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0A6" w:rsidRPr="00496156" w:rsidRDefault="00A80FE3" w:rsidP="001A0A63">
      <w:pPr>
        <w:pStyle w:val="Web"/>
        <w:spacing w:before="0" w:beforeAutospacing="0" w:after="240" w:afterAutospacing="0"/>
        <w:jc w:val="center"/>
        <w:outlineLvl w:val="0"/>
        <w:rPr>
          <w:b/>
          <w:bCs/>
          <w:i/>
          <w:sz w:val="34"/>
          <w:szCs w:val="34"/>
        </w:rPr>
      </w:pPr>
      <w:r>
        <w:rPr>
          <w:b/>
          <w:bCs/>
          <w:i/>
          <w:sz w:val="34"/>
          <w:szCs w:val="34"/>
        </w:rPr>
        <w:t>μ</w:t>
      </w:r>
      <w:r w:rsidR="00496156">
        <w:rPr>
          <w:b/>
          <w:bCs/>
          <w:i/>
          <w:sz w:val="34"/>
          <w:szCs w:val="34"/>
        </w:rPr>
        <w:t>έρος</w:t>
      </w:r>
      <w:r w:rsidR="00496156" w:rsidRPr="00496156">
        <w:rPr>
          <w:b/>
          <w:bCs/>
          <w:i/>
          <w:sz w:val="34"/>
          <w:szCs w:val="34"/>
        </w:rPr>
        <w:t xml:space="preserve"> 1</w:t>
      </w:r>
      <w:r w:rsidR="00496156" w:rsidRPr="00496156">
        <w:rPr>
          <w:b/>
          <w:bCs/>
          <w:i/>
          <w:sz w:val="34"/>
          <w:szCs w:val="34"/>
          <w:vertAlign w:val="superscript"/>
        </w:rPr>
        <w:t>ο</w:t>
      </w:r>
      <w:r>
        <w:rPr>
          <w:b/>
          <w:bCs/>
          <w:i/>
          <w:sz w:val="34"/>
          <w:szCs w:val="34"/>
        </w:rPr>
        <w:t xml:space="preserve">  </w:t>
      </w:r>
      <w:r w:rsidR="00496156">
        <w:rPr>
          <w:b/>
          <w:bCs/>
          <w:i/>
          <w:sz w:val="34"/>
          <w:szCs w:val="34"/>
        </w:rPr>
        <w:t>Μυθολογία</w:t>
      </w:r>
      <w:r w:rsidR="00496156">
        <w:rPr>
          <w:b/>
          <w:bCs/>
          <w:i/>
          <w:sz w:val="34"/>
          <w:szCs w:val="34"/>
        </w:rPr>
        <w:tab/>
      </w:r>
      <w:r w:rsidR="00496156">
        <w:rPr>
          <w:b/>
          <w:bCs/>
          <w:i/>
          <w:sz w:val="34"/>
          <w:szCs w:val="34"/>
        </w:rPr>
        <w:tab/>
        <w:t xml:space="preserve"> ενότητα 1    Η δημιουργία του κόσμου</w:t>
      </w:r>
      <w:r w:rsidR="00496156" w:rsidRPr="00496156">
        <w:rPr>
          <w:b/>
          <w:bCs/>
          <w:i/>
          <w:sz w:val="34"/>
          <w:szCs w:val="34"/>
        </w:rPr>
        <w:t xml:space="preserve"> </w:t>
      </w:r>
    </w:p>
    <w:p w:rsidR="00DB0C33" w:rsidRPr="001A0A63" w:rsidRDefault="008E57E8" w:rsidP="00875D86">
      <w:pPr>
        <w:pStyle w:val="Web"/>
        <w:spacing w:before="0" w:beforeAutospacing="0" w:after="0" w:afterAutospacing="0" w:line="360" w:lineRule="auto"/>
        <w:jc w:val="center"/>
        <w:outlineLvl w:val="0"/>
        <w:rPr>
          <w:b/>
          <w:bCs/>
          <w:i/>
          <w:sz w:val="30"/>
          <w:szCs w:val="30"/>
        </w:rPr>
      </w:pPr>
      <w:r>
        <w:rPr>
          <w:b/>
          <w:bCs/>
          <w:i/>
          <w:noProof/>
          <w:sz w:val="30"/>
          <w:szCs w:val="30"/>
        </w:rPr>
        <w:drawing>
          <wp:anchor distT="0" distB="0" distL="114300" distR="114300" simplePos="0" relativeHeight="251673600" behindDoc="1" locked="0" layoutInCell="1" allowOverlap="1">
            <wp:simplePos x="0" y="0"/>
            <wp:positionH relativeFrom="column">
              <wp:posOffset>0</wp:posOffset>
            </wp:positionH>
            <wp:positionV relativeFrom="paragraph">
              <wp:posOffset>330200</wp:posOffset>
            </wp:positionV>
            <wp:extent cx="1797050" cy="2120900"/>
            <wp:effectExtent l="19050" t="0" r="0" b="0"/>
            <wp:wrapTight wrapText="bothSides">
              <wp:wrapPolygon edited="0">
                <wp:start x="-229" y="0"/>
                <wp:lineTo x="-229" y="21341"/>
                <wp:lineTo x="21524" y="21341"/>
                <wp:lineTo x="21524" y="0"/>
                <wp:lineTo x="-229" y="0"/>
              </wp:wrapPolygon>
            </wp:wrapTight>
            <wp:docPr id="1" name="0 - Εικόνα" descr="K1.1Z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1Zeus.jpg"/>
                    <pic:cNvPicPr/>
                  </pic:nvPicPr>
                  <pic:blipFill>
                    <a:blip r:embed="rId8" cstate="print"/>
                    <a:srcRect r="1527" b="5904"/>
                    <a:stretch>
                      <a:fillRect/>
                    </a:stretch>
                  </pic:blipFill>
                  <pic:spPr>
                    <a:xfrm>
                      <a:off x="0" y="0"/>
                      <a:ext cx="1797050" cy="2120900"/>
                    </a:xfrm>
                    <a:prstGeom prst="rect">
                      <a:avLst/>
                    </a:prstGeom>
                  </pic:spPr>
                </pic:pic>
              </a:graphicData>
            </a:graphic>
          </wp:anchor>
        </w:drawing>
      </w:r>
      <w:r w:rsidR="00582FA8" w:rsidRPr="001A0A63">
        <w:rPr>
          <w:b/>
          <w:bCs/>
          <w:i/>
          <w:sz w:val="30"/>
          <w:szCs w:val="30"/>
        </w:rPr>
        <w:t>1</w:t>
      </w:r>
      <w:r w:rsidR="00582FA8" w:rsidRPr="001A0A63">
        <w:rPr>
          <w:b/>
          <w:bCs/>
          <w:i/>
          <w:sz w:val="30"/>
          <w:szCs w:val="30"/>
          <w:vertAlign w:val="superscript"/>
        </w:rPr>
        <w:t>ο</w:t>
      </w:r>
      <w:r w:rsidR="00582FA8" w:rsidRPr="001A0A63">
        <w:rPr>
          <w:b/>
          <w:bCs/>
          <w:i/>
          <w:sz w:val="30"/>
          <w:szCs w:val="30"/>
        </w:rPr>
        <w:t xml:space="preserve"> κεφάλαιο </w:t>
      </w:r>
      <w:r w:rsidR="00582FA8" w:rsidRPr="001A0A63">
        <w:rPr>
          <w:b/>
          <w:bCs/>
          <w:i/>
          <w:sz w:val="30"/>
          <w:szCs w:val="30"/>
        </w:rPr>
        <w:tab/>
        <w:t xml:space="preserve">Η </w:t>
      </w:r>
      <w:r w:rsidR="00496156">
        <w:rPr>
          <w:b/>
          <w:bCs/>
          <w:i/>
          <w:sz w:val="30"/>
          <w:szCs w:val="30"/>
        </w:rPr>
        <w:t>Τιτανομαχία</w:t>
      </w:r>
    </w:p>
    <w:p w:rsidR="00875D86" w:rsidRDefault="00875D86" w:rsidP="00D43BEB">
      <w:pPr>
        <w:tabs>
          <w:tab w:val="left" w:pos="0"/>
        </w:tabs>
        <w:spacing w:line="276" w:lineRule="auto"/>
        <w:jc w:val="both"/>
        <w:rPr>
          <w:sz w:val="26"/>
          <w:szCs w:val="26"/>
        </w:rPr>
      </w:pPr>
      <w:r>
        <w:rPr>
          <w:sz w:val="26"/>
          <w:szCs w:val="26"/>
        </w:rPr>
        <w:tab/>
        <w:t xml:space="preserve">Αρχικά, </w:t>
      </w:r>
      <w:r w:rsidR="001028D5">
        <w:rPr>
          <w:sz w:val="26"/>
          <w:szCs w:val="26"/>
        </w:rPr>
        <w:t xml:space="preserve">στον κόσμο </w:t>
      </w:r>
      <w:r>
        <w:rPr>
          <w:sz w:val="26"/>
          <w:szCs w:val="26"/>
        </w:rPr>
        <w:t xml:space="preserve">υπήρχε μόνο το </w:t>
      </w:r>
      <w:r w:rsidRPr="00F96454">
        <w:rPr>
          <w:b/>
          <w:i/>
          <w:sz w:val="28"/>
          <w:szCs w:val="28"/>
        </w:rPr>
        <w:t>Χάος</w:t>
      </w:r>
      <w:r>
        <w:rPr>
          <w:sz w:val="26"/>
          <w:szCs w:val="26"/>
        </w:rPr>
        <w:t xml:space="preserve">. Από αυτό δημιουργήθηκε η Γη και </w:t>
      </w:r>
      <w:r w:rsidR="009D0AA7">
        <w:rPr>
          <w:sz w:val="26"/>
          <w:szCs w:val="26"/>
        </w:rPr>
        <w:t xml:space="preserve">από τη Γη </w:t>
      </w:r>
      <w:r>
        <w:rPr>
          <w:sz w:val="26"/>
          <w:szCs w:val="26"/>
        </w:rPr>
        <w:t>τα βουνά, η θάλασσα, ο Ουρανός, ο ήλιος, το φεγγάρι, τα αστέρια. Όταν ο Ουρανός και η Γη ενώθ</w:t>
      </w:r>
      <w:r w:rsidR="000145EE">
        <w:rPr>
          <w:sz w:val="26"/>
          <w:szCs w:val="26"/>
        </w:rPr>
        <w:t>ηκαν</w:t>
      </w:r>
      <w:r w:rsidR="009D0AA7">
        <w:rPr>
          <w:sz w:val="26"/>
          <w:szCs w:val="26"/>
        </w:rPr>
        <w:t>,</w:t>
      </w:r>
      <w:r w:rsidR="000145EE">
        <w:rPr>
          <w:sz w:val="26"/>
          <w:szCs w:val="26"/>
        </w:rPr>
        <w:t xml:space="preserve"> δημιούργησαν </w:t>
      </w:r>
      <w:r w:rsidR="000145EE" w:rsidRPr="001028D5">
        <w:rPr>
          <w:b/>
          <w:i/>
          <w:sz w:val="28"/>
          <w:szCs w:val="28"/>
        </w:rPr>
        <w:t>τους Τιτάνες</w:t>
      </w:r>
      <w:r w:rsidR="000145EE">
        <w:rPr>
          <w:sz w:val="26"/>
          <w:szCs w:val="26"/>
        </w:rPr>
        <w:t>.</w:t>
      </w:r>
    </w:p>
    <w:p w:rsidR="00A81FBD" w:rsidRDefault="008D3F08" w:rsidP="00D43BEB">
      <w:pPr>
        <w:tabs>
          <w:tab w:val="left" w:pos="0"/>
        </w:tabs>
        <w:spacing w:line="276" w:lineRule="auto"/>
        <w:jc w:val="both"/>
        <w:rPr>
          <w:sz w:val="26"/>
          <w:szCs w:val="26"/>
        </w:rPr>
      </w:pPr>
      <w:r>
        <w:rPr>
          <w:noProof/>
          <w:sz w:val="26"/>
          <w:szCs w:val="26"/>
        </w:rPr>
        <w:pict>
          <v:roundrect id="_x0000_s1040" style="position:absolute;left:0;text-align:left;margin-left:-58.8pt;margin-top:61.85pt;width:40pt;height:22.5pt;z-index:-251641856" arcsize="10923f" wrapcoords="220 -697 -110 1394 -110 20206 441 22994 551 22994 21490 22994 21600 22994 21931 21600 21931 5574 21600 697 21269 -697 220 -697" fillcolor="white [3212]" strokecolor="#1f497d [3215]" strokeweight="1.25pt">
            <v:fill color2="fill lighten(0)" rotate="t" method="linear sigma" focus="100%" type="gradient"/>
            <v:shadow on="t" opacity="52429f"/>
            <v:textbox>
              <w:txbxContent>
                <w:p w:rsidR="008E57E8" w:rsidRPr="008E57E8" w:rsidRDefault="008E57E8" w:rsidP="008E57E8">
                  <w:pPr>
                    <w:jc w:val="center"/>
                    <w:rPr>
                      <w:i/>
                    </w:rPr>
                  </w:pPr>
                  <w:r w:rsidRPr="008E57E8">
                    <w:rPr>
                      <w:i/>
                    </w:rPr>
                    <w:t>Δίας</w:t>
                  </w:r>
                </w:p>
              </w:txbxContent>
            </v:textbox>
            <w10:wrap type="tight"/>
          </v:roundrect>
        </w:pict>
      </w:r>
      <w:r w:rsidR="00875D86">
        <w:rPr>
          <w:sz w:val="26"/>
          <w:szCs w:val="26"/>
        </w:rPr>
        <w:tab/>
        <w:t xml:space="preserve">Ο </w:t>
      </w:r>
      <w:r w:rsidR="00875D86" w:rsidRPr="00F96454">
        <w:rPr>
          <w:b/>
          <w:i/>
          <w:sz w:val="28"/>
          <w:szCs w:val="28"/>
        </w:rPr>
        <w:t>Ουρανός</w:t>
      </w:r>
      <w:r w:rsidR="00875D86">
        <w:rPr>
          <w:sz w:val="26"/>
          <w:szCs w:val="26"/>
        </w:rPr>
        <w:t xml:space="preserve">, επειδή φοβόταν μήπως κάποιο από τα παιδιά του τού έπαιρνε τον θρόνο, τα έκλεισε στην Γη. Ωστόσο, </w:t>
      </w:r>
      <w:r w:rsidR="009D0AA7">
        <w:rPr>
          <w:sz w:val="26"/>
          <w:szCs w:val="26"/>
        </w:rPr>
        <w:t>ο γιος του ο</w:t>
      </w:r>
      <w:r w:rsidR="00875D86">
        <w:rPr>
          <w:sz w:val="26"/>
          <w:szCs w:val="26"/>
        </w:rPr>
        <w:t xml:space="preserve"> Κρόνος </w:t>
      </w:r>
      <w:r w:rsidR="001254C1">
        <w:rPr>
          <w:sz w:val="26"/>
          <w:szCs w:val="26"/>
        </w:rPr>
        <w:t xml:space="preserve">συγκρούστηκε με αυτόν, </w:t>
      </w:r>
      <w:r w:rsidR="00875D86">
        <w:rPr>
          <w:sz w:val="26"/>
          <w:szCs w:val="26"/>
        </w:rPr>
        <w:t>το</w:t>
      </w:r>
      <w:r w:rsidR="001254C1">
        <w:rPr>
          <w:sz w:val="26"/>
          <w:szCs w:val="26"/>
        </w:rPr>
        <w:t>ν</w:t>
      </w:r>
      <w:r w:rsidR="00875D86">
        <w:rPr>
          <w:sz w:val="26"/>
          <w:szCs w:val="26"/>
        </w:rPr>
        <w:t xml:space="preserve"> νίκησε και έγινε αρχηγός όλου του κόσμου. Από τον γάμο του </w:t>
      </w:r>
      <w:r w:rsidR="001254C1">
        <w:rPr>
          <w:sz w:val="26"/>
          <w:szCs w:val="26"/>
        </w:rPr>
        <w:t xml:space="preserve">Κρόνου </w:t>
      </w:r>
      <w:r w:rsidR="00875D86">
        <w:rPr>
          <w:sz w:val="26"/>
          <w:szCs w:val="26"/>
        </w:rPr>
        <w:t xml:space="preserve">με </w:t>
      </w:r>
      <w:r w:rsidR="00875D86" w:rsidRPr="001254C1">
        <w:rPr>
          <w:b/>
          <w:i/>
          <w:sz w:val="26"/>
          <w:szCs w:val="26"/>
        </w:rPr>
        <w:t>την Ρέα</w:t>
      </w:r>
      <w:r w:rsidR="00875D86">
        <w:rPr>
          <w:sz w:val="26"/>
          <w:szCs w:val="26"/>
        </w:rPr>
        <w:t xml:space="preserve"> γεννήθηκαν η Ήρα, η Εστία, η Δήμητρα, ο Πλούτωνας, ο Ποσειδώνας και ο Δίας. </w:t>
      </w:r>
    </w:p>
    <w:p w:rsidR="007212B3" w:rsidRDefault="00875D86" w:rsidP="00D43BEB">
      <w:pPr>
        <w:tabs>
          <w:tab w:val="left" w:pos="0"/>
        </w:tabs>
        <w:spacing w:line="276" w:lineRule="auto"/>
        <w:jc w:val="both"/>
        <w:rPr>
          <w:sz w:val="26"/>
          <w:szCs w:val="26"/>
        </w:rPr>
      </w:pPr>
      <w:r>
        <w:rPr>
          <w:sz w:val="26"/>
          <w:szCs w:val="26"/>
        </w:rPr>
        <w:tab/>
        <w:t xml:space="preserve">Όμως, και ο </w:t>
      </w:r>
      <w:r w:rsidRPr="00F96454">
        <w:rPr>
          <w:b/>
          <w:i/>
          <w:sz w:val="28"/>
          <w:szCs w:val="28"/>
        </w:rPr>
        <w:t>Κρόνος</w:t>
      </w:r>
      <w:r>
        <w:rPr>
          <w:sz w:val="26"/>
          <w:szCs w:val="26"/>
        </w:rPr>
        <w:t xml:space="preserve"> είχε τον ίδιο φόβο και έτσι κατάπινε τα παιδιά του. </w:t>
      </w:r>
      <w:r w:rsidR="007212B3">
        <w:rPr>
          <w:sz w:val="26"/>
          <w:szCs w:val="26"/>
        </w:rPr>
        <w:t>Η Ρέα</w:t>
      </w:r>
      <w:r w:rsidR="009D0AA7">
        <w:rPr>
          <w:sz w:val="26"/>
          <w:szCs w:val="26"/>
        </w:rPr>
        <w:t>, για να αποφύγει τη θανάτωση του παιδιού της,</w:t>
      </w:r>
      <w:r w:rsidR="007212B3">
        <w:rPr>
          <w:sz w:val="26"/>
          <w:szCs w:val="26"/>
        </w:rPr>
        <w:t xml:space="preserve"> γέννησε τον Δία σε ένα σπήλαιο της Κρήτης και στον Κρόνο έδωσε να καταπιεί μια φασκιωμένη</w:t>
      </w:r>
      <w:r w:rsidR="004E7B79">
        <w:rPr>
          <w:rStyle w:val="ab"/>
          <w:sz w:val="26"/>
          <w:szCs w:val="26"/>
        </w:rPr>
        <w:footnoteReference w:id="1"/>
      </w:r>
      <w:r w:rsidR="007212B3">
        <w:rPr>
          <w:sz w:val="26"/>
          <w:szCs w:val="26"/>
        </w:rPr>
        <w:t xml:space="preserve"> πέτρα. </w:t>
      </w:r>
      <w:r w:rsidR="009F4522">
        <w:rPr>
          <w:sz w:val="26"/>
          <w:szCs w:val="26"/>
        </w:rPr>
        <w:t>Ο</w:t>
      </w:r>
      <w:r w:rsidR="007212B3">
        <w:rPr>
          <w:sz w:val="26"/>
          <w:szCs w:val="26"/>
        </w:rPr>
        <w:t xml:space="preserve"> Δίας στην Κρήτη τρεφόταν από το γάλα μιας κατσίκας, της Αμάλθειας.</w:t>
      </w:r>
    </w:p>
    <w:p w:rsidR="000A6D29" w:rsidRDefault="007212B3" w:rsidP="00D43BEB">
      <w:pPr>
        <w:tabs>
          <w:tab w:val="left" w:pos="0"/>
        </w:tabs>
        <w:spacing w:line="276" w:lineRule="auto"/>
        <w:jc w:val="both"/>
        <w:rPr>
          <w:sz w:val="26"/>
          <w:szCs w:val="26"/>
        </w:rPr>
      </w:pPr>
      <w:r>
        <w:rPr>
          <w:sz w:val="26"/>
          <w:szCs w:val="26"/>
        </w:rPr>
        <w:tab/>
      </w:r>
      <w:r w:rsidR="000A6D29">
        <w:rPr>
          <w:sz w:val="26"/>
          <w:szCs w:val="26"/>
        </w:rPr>
        <w:t xml:space="preserve">Μεγαλώνοντας </w:t>
      </w:r>
      <w:r w:rsidR="000A6D29" w:rsidRPr="00F96454">
        <w:rPr>
          <w:b/>
          <w:i/>
          <w:sz w:val="28"/>
          <w:szCs w:val="28"/>
        </w:rPr>
        <w:t>ο Δίας</w:t>
      </w:r>
      <w:r w:rsidR="000A6D29">
        <w:rPr>
          <w:sz w:val="26"/>
          <w:szCs w:val="26"/>
        </w:rPr>
        <w:t xml:space="preserve"> πάλεψε με τον Κρόνο, τον νίκησε και τον εξανάγκασε να βγάλει </w:t>
      </w:r>
      <w:r w:rsidR="000145EE">
        <w:rPr>
          <w:sz w:val="26"/>
          <w:szCs w:val="26"/>
        </w:rPr>
        <w:t>τα πέντε πρώτα παιδιά του.</w:t>
      </w:r>
    </w:p>
    <w:p w:rsidR="007212B3" w:rsidRDefault="000A6D29" w:rsidP="00480460">
      <w:pPr>
        <w:tabs>
          <w:tab w:val="left" w:pos="0"/>
        </w:tabs>
        <w:spacing w:line="276" w:lineRule="auto"/>
        <w:jc w:val="both"/>
        <w:rPr>
          <w:sz w:val="26"/>
          <w:szCs w:val="26"/>
        </w:rPr>
      </w:pPr>
      <w:r>
        <w:rPr>
          <w:sz w:val="26"/>
          <w:szCs w:val="26"/>
        </w:rPr>
        <w:tab/>
        <w:t xml:space="preserve">Τότε άρχισε ένας αγώνας μεταξύ θεών και Τιτάνων, </w:t>
      </w:r>
      <w:r w:rsidRPr="00F96454">
        <w:rPr>
          <w:b/>
          <w:i/>
          <w:sz w:val="28"/>
          <w:szCs w:val="28"/>
        </w:rPr>
        <w:t>η Τιτανομαχία</w:t>
      </w:r>
      <w:r>
        <w:rPr>
          <w:sz w:val="26"/>
          <w:szCs w:val="26"/>
        </w:rPr>
        <w:t xml:space="preserve">. Στον αγώνα αυτό νίκησαν οι θεοί. Στη συνέχεια, </w:t>
      </w:r>
      <w:r w:rsidR="00480460">
        <w:rPr>
          <w:sz w:val="26"/>
          <w:szCs w:val="26"/>
        </w:rPr>
        <w:t>επειδή η Γη οργίστηκε για την ήττα των Τιτάνων</w:t>
      </w:r>
      <w:r w:rsidR="009D0AA7">
        <w:rPr>
          <w:sz w:val="26"/>
          <w:szCs w:val="26"/>
        </w:rPr>
        <w:t>,</w:t>
      </w:r>
      <w:r w:rsidR="00480460">
        <w:rPr>
          <w:sz w:val="26"/>
          <w:szCs w:val="26"/>
        </w:rPr>
        <w:t xml:space="preserve"> ανέθεσε στους </w:t>
      </w:r>
      <w:r>
        <w:rPr>
          <w:sz w:val="26"/>
          <w:szCs w:val="26"/>
        </w:rPr>
        <w:t>Γίγαντες</w:t>
      </w:r>
      <w:r w:rsidR="00F73D59">
        <w:rPr>
          <w:rStyle w:val="ab"/>
          <w:sz w:val="26"/>
          <w:szCs w:val="26"/>
        </w:rPr>
        <w:footnoteReference w:id="2"/>
      </w:r>
      <w:r>
        <w:rPr>
          <w:sz w:val="26"/>
          <w:szCs w:val="26"/>
        </w:rPr>
        <w:t xml:space="preserve"> (</w:t>
      </w:r>
      <w:r w:rsidRPr="00F96454">
        <w:rPr>
          <w:b/>
          <w:i/>
          <w:sz w:val="28"/>
          <w:szCs w:val="28"/>
        </w:rPr>
        <w:t>Γιγαντομαχία</w:t>
      </w:r>
      <w:r w:rsidR="00BA7050">
        <w:rPr>
          <w:sz w:val="26"/>
          <w:szCs w:val="26"/>
        </w:rPr>
        <w:t xml:space="preserve">) </w:t>
      </w:r>
      <w:r w:rsidR="00480460">
        <w:rPr>
          <w:sz w:val="26"/>
          <w:szCs w:val="26"/>
        </w:rPr>
        <w:t xml:space="preserve">να πολεμήσουν </w:t>
      </w:r>
      <w:r w:rsidR="001028D5">
        <w:rPr>
          <w:sz w:val="26"/>
          <w:szCs w:val="26"/>
        </w:rPr>
        <w:t>ξανά εναντίον των θεών</w:t>
      </w:r>
      <w:r w:rsidR="00480460">
        <w:rPr>
          <w:sz w:val="26"/>
          <w:szCs w:val="26"/>
        </w:rPr>
        <w:t xml:space="preserve">. Ωστόσο, οι θεοί νίκησαν και πάλι. </w:t>
      </w:r>
      <w:r>
        <w:rPr>
          <w:sz w:val="26"/>
          <w:szCs w:val="26"/>
        </w:rPr>
        <w:t xml:space="preserve">Ο </w:t>
      </w:r>
      <w:r w:rsidRPr="001028D5">
        <w:rPr>
          <w:b/>
          <w:i/>
          <w:sz w:val="26"/>
          <w:szCs w:val="26"/>
        </w:rPr>
        <w:t>Δίας</w:t>
      </w:r>
      <w:r>
        <w:rPr>
          <w:sz w:val="26"/>
          <w:szCs w:val="26"/>
        </w:rPr>
        <w:t xml:space="preserve">, λοιπόν, έγινε κυρίαρχος όλου του κόσμου. Παντρεύτηκε την </w:t>
      </w:r>
      <w:r w:rsidR="004D493E" w:rsidRPr="001028D5">
        <w:rPr>
          <w:b/>
          <w:i/>
          <w:sz w:val="26"/>
          <w:szCs w:val="26"/>
        </w:rPr>
        <w:t>Ή</w:t>
      </w:r>
      <w:r w:rsidRPr="001028D5">
        <w:rPr>
          <w:b/>
          <w:i/>
          <w:sz w:val="26"/>
          <w:szCs w:val="26"/>
        </w:rPr>
        <w:t>ρα</w:t>
      </w:r>
      <w:r>
        <w:rPr>
          <w:sz w:val="26"/>
          <w:szCs w:val="26"/>
        </w:rPr>
        <w:t xml:space="preserve"> και με τα παιδιά και τα αδέρφια του έμεινε στον </w:t>
      </w:r>
      <w:r w:rsidRPr="001028D5">
        <w:rPr>
          <w:b/>
          <w:i/>
          <w:sz w:val="26"/>
          <w:szCs w:val="26"/>
        </w:rPr>
        <w:t>Όλυμπο</w:t>
      </w:r>
      <w:r>
        <w:rPr>
          <w:sz w:val="26"/>
          <w:szCs w:val="26"/>
        </w:rPr>
        <w:t xml:space="preserve">.   </w:t>
      </w:r>
    </w:p>
    <w:p w:rsidR="0020231B" w:rsidRDefault="0020231B" w:rsidP="00D43BEB">
      <w:pPr>
        <w:tabs>
          <w:tab w:val="left" w:pos="0"/>
        </w:tabs>
        <w:spacing w:line="276" w:lineRule="auto"/>
        <w:jc w:val="both"/>
        <w:rPr>
          <w:sz w:val="26"/>
          <w:szCs w:val="26"/>
        </w:rPr>
      </w:pPr>
    </w:p>
    <w:p w:rsidR="008E57E8" w:rsidRDefault="008E57E8" w:rsidP="008E57E8">
      <w:pPr>
        <w:tabs>
          <w:tab w:val="left" w:pos="0"/>
        </w:tabs>
        <w:spacing w:line="276" w:lineRule="auto"/>
        <w:jc w:val="center"/>
        <w:rPr>
          <w:b/>
          <w:i/>
          <w:sz w:val="26"/>
          <w:szCs w:val="26"/>
        </w:rPr>
      </w:pPr>
      <w:r>
        <w:rPr>
          <w:b/>
          <w:noProof/>
          <w:sz w:val="26"/>
          <w:szCs w:val="26"/>
        </w:rPr>
        <w:drawing>
          <wp:anchor distT="0" distB="0" distL="114300" distR="114300" simplePos="0" relativeHeight="251675648" behindDoc="1" locked="0" layoutInCell="1" allowOverlap="1">
            <wp:simplePos x="0" y="0"/>
            <wp:positionH relativeFrom="column">
              <wp:posOffset>3365500</wp:posOffset>
            </wp:positionH>
            <wp:positionV relativeFrom="paragraph">
              <wp:posOffset>71120</wp:posOffset>
            </wp:positionV>
            <wp:extent cx="2895600" cy="2462530"/>
            <wp:effectExtent l="19050" t="0" r="0" b="0"/>
            <wp:wrapTight wrapText="bothSides">
              <wp:wrapPolygon edited="0">
                <wp:start x="-142" y="0"/>
                <wp:lineTo x="-142" y="21388"/>
                <wp:lineTo x="21600" y="21388"/>
                <wp:lineTo x="21600" y="0"/>
                <wp:lineTo x="-142" y="0"/>
              </wp:wrapPolygon>
            </wp:wrapTight>
            <wp:docPr id="2" name="1 - Εικόνα" descr="T6.1Kr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1Kronos.jpg"/>
                    <pic:cNvPicPr/>
                  </pic:nvPicPr>
                  <pic:blipFill>
                    <a:blip r:embed="rId9" cstate="print"/>
                    <a:stretch>
                      <a:fillRect/>
                    </a:stretch>
                  </pic:blipFill>
                  <pic:spPr>
                    <a:xfrm>
                      <a:off x="0" y="0"/>
                      <a:ext cx="2895600" cy="2462530"/>
                    </a:xfrm>
                    <a:prstGeom prst="rect">
                      <a:avLst/>
                    </a:prstGeom>
                  </pic:spPr>
                </pic:pic>
              </a:graphicData>
            </a:graphic>
          </wp:anchor>
        </w:drawing>
      </w:r>
      <w:r w:rsidR="001648B9" w:rsidRPr="004D493E">
        <w:rPr>
          <w:b/>
          <w:sz w:val="26"/>
          <w:szCs w:val="26"/>
        </w:rPr>
        <w:t>1</w:t>
      </w:r>
      <w:r w:rsidR="001648B9">
        <w:rPr>
          <w:sz w:val="26"/>
          <w:szCs w:val="26"/>
        </w:rPr>
        <w:t xml:space="preserve">. </w:t>
      </w:r>
      <w:r>
        <w:rPr>
          <w:sz w:val="26"/>
          <w:szCs w:val="26"/>
        </w:rPr>
        <w:t xml:space="preserve"> </w:t>
      </w:r>
      <w:r w:rsidR="001648B9" w:rsidRPr="008E57E8">
        <w:rPr>
          <w:b/>
          <w:i/>
          <w:sz w:val="26"/>
          <w:szCs w:val="26"/>
        </w:rPr>
        <w:t xml:space="preserve">η Ρέα και η αγωνία της </w:t>
      </w:r>
    </w:p>
    <w:p w:rsidR="001648B9" w:rsidRDefault="001648B9" w:rsidP="008E57E8">
      <w:pPr>
        <w:tabs>
          <w:tab w:val="left" w:pos="0"/>
        </w:tabs>
        <w:spacing w:line="276" w:lineRule="auto"/>
        <w:jc w:val="center"/>
        <w:rPr>
          <w:sz w:val="26"/>
          <w:szCs w:val="26"/>
        </w:rPr>
      </w:pPr>
      <w:r w:rsidRPr="008E57E8">
        <w:rPr>
          <w:b/>
          <w:i/>
          <w:sz w:val="26"/>
          <w:szCs w:val="26"/>
        </w:rPr>
        <w:t>να υπερασπιστεί τα παιδιά της</w:t>
      </w:r>
    </w:p>
    <w:p w:rsidR="001648B9" w:rsidRDefault="008D3F08" w:rsidP="004E7B79">
      <w:pPr>
        <w:tabs>
          <w:tab w:val="left" w:pos="0"/>
        </w:tabs>
        <w:jc w:val="both"/>
        <w:rPr>
          <w:sz w:val="26"/>
          <w:szCs w:val="26"/>
        </w:rPr>
      </w:pPr>
      <w:r>
        <w:rPr>
          <w:noProof/>
          <w:sz w:val="26"/>
          <w:szCs w:val="26"/>
        </w:rPr>
        <w:pict>
          <v:roundrect id="_x0000_s1041" style="position:absolute;left:0;text-align:left;margin-left:275.1pt;margin-top:135.2pt;width:86.4pt;height:22pt;z-index:-251639808" arcsize="10923f" wrapcoords="220 -697 -110 1394 -110 20206 441 22994 551 22994 21490 22994 21600 22994 21931 21600 21931 5574 21600 697 21269 -697 220 -697" fillcolor="white [3212]" strokecolor="#1f497d [3215]" strokeweight="1.25pt">
            <v:fill color2="fill lighten(0)" rotate="t" method="linear sigma" focus="100%" type="gradient"/>
            <v:shadow on="t" opacity="52429f"/>
            <v:textbox>
              <w:txbxContent>
                <w:p w:rsidR="008E57E8" w:rsidRPr="008E57E8" w:rsidRDefault="008E57E8" w:rsidP="008E57E8">
                  <w:pPr>
                    <w:jc w:val="center"/>
                    <w:rPr>
                      <w:i/>
                      <w:sz w:val="22"/>
                      <w:szCs w:val="22"/>
                    </w:rPr>
                  </w:pPr>
                  <w:r w:rsidRPr="008E57E8">
                    <w:rPr>
                      <w:i/>
                      <w:sz w:val="22"/>
                      <w:szCs w:val="22"/>
                    </w:rPr>
                    <w:t>Ρέα και Κρόνος</w:t>
                  </w:r>
                </w:p>
              </w:txbxContent>
            </v:textbox>
            <w10:wrap type="tight"/>
          </v:roundrect>
        </w:pict>
      </w:r>
      <w:r w:rsidR="001648B9">
        <w:rPr>
          <w:sz w:val="26"/>
          <w:szCs w:val="26"/>
        </w:rPr>
        <w:tab/>
        <w:t>Σύμφωνα με κάποια προφητεία ο Κρόνος κινδύνευε από τα παιδιά του. Έτσι, κάθε ένα από αυτά που γεννιόταν το … κατάπινε! Με αυτό το σκεπτικό καταβρόχθισε την Εστία, τη Δήμητρα, τη</w:t>
      </w:r>
      <w:r w:rsidR="001028D5">
        <w:rPr>
          <w:sz w:val="26"/>
          <w:szCs w:val="26"/>
        </w:rPr>
        <w:t>ν</w:t>
      </w:r>
      <w:r w:rsidR="001648B9">
        <w:rPr>
          <w:sz w:val="26"/>
          <w:szCs w:val="26"/>
        </w:rPr>
        <w:t xml:space="preserve"> Ήρα, τον Πλούτωνα και τον Ποσειδώνα. Ωστόσο, λίγο πριν γεννηθεί ο Δίας η μητέρα του ρώτησε τον Ουρανό και τη Γαία να της πουν έναν τρόπο σωτηρίας του παιδιού της. Εκείνοι της είπαν να πάει στο όρος Δίκτη της Κρήτης και να γεννήσει εκεί τον Δία. </w:t>
      </w:r>
    </w:p>
    <w:p w:rsidR="001648B9" w:rsidRPr="00BA7050" w:rsidRDefault="001648B9" w:rsidP="004E7B79">
      <w:pPr>
        <w:tabs>
          <w:tab w:val="left" w:pos="0"/>
        </w:tabs>
        <w:jc w:val="both"/>
        <w:rPr>
          <w:sz w:val="26"/>
          <w:szCs w:val="26"/>
        </w:rPr>
      </w:pPr>
      <w:r>
        <w:rPr>
          <w:sz w:val="26"/>
          <w:szCs w:val="26"/>
        </w:rPr>
        <w:tab/>
        <w:t xml:space="preserve">Πράγματι, η  Ρέα γέννησε στην Κρήτη και ανέθεσε την ανατροφή του μικρού Δία </w:t>
      </w:r>
      <w:r w:rsidR="00A61FB5">
        <w:rPr>
          <w:sz w:val="26"/>
          <w:szCs w:val="26"/>
        </w:rPr>
        <w:t xml:space="preserve">στους Κουρήτες, τους δαίμονες των βουνών και στις νύμφες Αδράστεια και Ίδη. Ακόμη, ο μικρός Δίας τρεφόταν με το γάλα της κατσίκας Αμάλθειας. Μάλιστα, για να μην ακούει ο Κρόνος το κλάμα του παιδιού, οι Κουρήτες έκαναν θόρυβο έξω από τη σπηλιά χτυπώντας τις ασπίδες τους.   </w:t>
      </w:r>
    </w:p>
    <w:p w:rsidR="001648B9" w:rsidRDefault="001648B9" w:rsidP="001648B9">
      <w:pPr>
        <w:tabs>
          <w:tab w:val="left" w:pos="0"/>
        </w:tabs>
        <w:spacing w:line="276" w:lineRule="auto"/>
        <w:jc w:val="both"/>
        <w:rPr>
          <w:sz w:val="26"/>
          <w:szCs w:val="26"/>
        </w:rPr>
      </w:pPr>
      <w:r>
        <w:rPr>
          <w:b/>
          <w:sz w:val="26"/>
          <w:szCs w:val="26"/>
        </w:rPr>
        <w:lastRenderedPageBreak/>
        <w:tab/>
        <w:t>1</w:t>
      </w:r>
      <w:r w:rsidRPr="0086629E">
        <w:rPr>
          <w:b/>
          <w:sz w:val="26"/>
          <w:szCs w:val="26"/>
        </w:rPr>
        <w:t>.</w:t>
      </w:r>
      <w:r>
        <w:rPr>
          <w:sz w:val="26"/>
          <w:szCs w:val="26"/>
        </w:rPr>
        <w:t xml:space="preserve"> </w:t>
      </w:r>
      <w:r>
        <w:rPr>
          <w:sz w:val="26"/>
          <w:szCs w:val="26"/>
        </w:rPr>
        <w:tab/>
      </w:r>
      <w:r w:rsidR="00A61FB5">
        <w:rPr>
          <w:sz w:val="26"/>
          <w:szCs w:val="26"/>
        </w:rPr>
        <w:t xml:space="preserve">Τι σας έκανε μεγαλύτερη εντύπωση στην ιστορία που μόλις διαβάσαμε; </w:t>
      </w:r>
    </w:p>
    <w:p w:rsidR="00875D86" w:rsidRDefault="001648B9" w:rsidP="00D43BEB">
      <w:pPr>
        <w:tabs>
          <w:tab w:val="left" w:pos="0"/>
        </w:tabs>
        <w:spacing w:line="276" w:lineRule="auto"/>
        <w:jc w:val="both"/>
        <w:rPr>
          <w:sz w:val="26"/>
          <w:szCs w:val="26"/>
        </w:rPr>
      </w:pPr>
      <w:r>
        <w:rPr>
          <w:sz w:val="26"/>
          <w:szCs w:val="26"/>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1FB5">
        <w:rPr>
          <w:sz w:val="26"/>
          <w:szCs w:val="26"/>
        </w:rPr>
        <w:t>___________________________________________________________________________</w:t>
      </w:r>
    </w:p>
    <w:p w:rsidR="008E57E8" w:rsidRPr="00FF17B9" w:rsidRDefault="008E57E8" w:rsidP="00D43BEB">
      <w:pPr>
        <w:tabs>
          <w:tab w:val="left" w:pos="0"/>
        </w:tabs>
        <w:spacing w:line="276" w:lineRule="auto"/>
        <w:jc w:val="both"/>
        <w:rPr>
          <w:sz w:val="16"/>
          <w:szCs w:val="16"/>
        </w:rPr>
      </w:pPr>
    </w:p>
    <w:p w:rsidR="008E57E8" w:rsidRDefault="008E57E8" w:rsidP="008E57E8">
      <w:pPr>
        <w:tabs>
          <w:tab w:val="left" w:pos="0"/>
        </w:tabs>
        <w:spacing w:line="276" w:lineRule="auto"/>
        <w:jc w:val="both"/>
        <w:rPr>
          <w:sz w:val="26"/>
          <w:szCs w:val="26"/>
        </w:rPr>
      </w:pPr>
      <w:r>
        <w:rPr>
          <w:b/>
          <w:sz w:val="26"/>
          <w:szCs w:val="26"/>
        </w:rPr>
        <w:tab/>
        <w:t>2</w:t>
      </w:r>
      <w:r>
        <w:rPr>
          <w:sz w:val="26"/>
          <w:szCs w:val="26"/>
        </w:rPr>
        <w:t xml:space="preserve">. </w:t>
      </w:r>
      <w:r>
        <w:rPr>
          <w:sz w:val="26"/>
          <w:szCs w:val="26"/>
        </w:rPr>
        <w:tab/>
      </w:r>
      <w:r w:rsidRPr="008E57E8">
        <w:rPr>
          <w:b/>
          <w:i/>
          <w:sz w:val="26"/>
          <w:szCs w:val="26"/>
        </w:rPr>
        <w:t>η Τιτανομαχία</w:t>
      </w:r>
      <w:r>
        <w:rPr>
          <w:sz w:val="26"/>
          <w:szCs w:val="26"/>
        </w:rPr>
        <w:t xml:space="preserve"> </w:t>
      </w:r>
    </w:p>
    <w:p w:rsidR="008E57E8" w:rsidRDefault="008E57E8" w:rsidP="002001A5">
      <w:pPr>
        <w:tabs>
          <w:tab w:val="left" w:pos="0"/>
        </w:tabs>
        <w:spacing w:line="276" w:lineRule="auto"/>
        <w:jc w:val="both"/>
        <w:rPr>
          <w:sz w:val="26"/>
          <w:szCs w:val="26"/>
        </w:rPr>
      </w:pPr>
      <w:r>
        <w:rPr>
          <w:sz w:val="26"/>
          <w:szCs w:val="26"/>
        </w:rPr>
        <w:tab/>
        <w:t xml:space="preserve">Στην Τιτανομαχία οι Τιτάνες εξορμούσαν από το όρος Όθρυς της Μαγνησίας και οι θεοί του Ολύμπου φυσικά από τον Όλυμπο! Κάθε πλευρά έριχνε πέτρες στην αντίπαλη και ο ουρανός άστραφτε! Στο τέλος, οι θεοί του Ολύμπου επικράτησαν, αφού, όμως, πήραν και μια … μικρή βοήθεια από τους Κύκλωπες. Οι Κύκλωπες, λοιπόν, έδωσαν στον Δία και στον αδελφό του Ποσειδώνα από ένα πολύ σημαντικό όπλο! Από τότε τα όπλα αυτά έγιναν και τα σύμβολα των δύο θεών. </w:t>
      </w:r>
    </w:p>
    <w:p w:rsidR="008E57E8" w:rsidRDefault="008E57E8" w:rsidP="008E57E8">
      <w:pPr>
        <w:tabs>
          <w:tab w:val="left" w:pos="0"/>
        </w:tabs>
        <w:spacing w:line="276" w:lineRule="auto"/>
        <w:jc w:val="both"/>
        <w:rPr>
          <w:sz w:val="26"/>
          <w:szCs w:val="26"/>
        </w:rPr>
      </w:pPr>
      <w:r>
        <w:rPr>
          <w:sz w:val="26"/>
          <w:szCs w:val="26"/>
        </w:rPr>
        <w:tab/>
        <w:t>Θα θέλατε ν</w:t>
      </w:r>
      <w:r w:rsidR="002001A5">
        <w:rPr>
          <w:sz w:val="26"/>
          <w:szCs w:val="26"/>
        </w:rPr>
        <w:t>α μάθετε τι έκαναν οι νικητές; Λ</w:t>
      </w:r>
      <w:r>
        <w:rPr>
          <w:sz w:val="26"/>
          <w:szCs w:val="26"/>
        </w:rPr>
        <w:t xml:space="preserve">οιπόν, ο Δίας έγινε κυρίαρχος του ουρανού και ο Ποσειδώνας της θάλασσας!  </w:t>
      </w:r>
    </w:p>
    <w:p w:rsidR="008E57E8" w:rsidRPr="00FF17B9" w:rsidRDefault="008E57E8" w:rsidP="008E57E8">
      <w:pPr>
        <w:tabs>
          <w:tab w:val="left" w:pos="0"/>
        </w:tabs>
        <w:spacing w:line="276" w:lineRule="auto"/>
        <w:jc w:val="both"/>
        <w:rPr>
          <w:sz w:val="16"/>
          <w:szCs w:val="16"/>
        </w:rPr>
      </w:pPr>
    </w:p>
    <w:p w:rsidR="008E57E8" w:rsidRDefault="008E57E8" w:rsidP="008E57E8">
      <w:pPr>
        <w:tabs>
          <w:tab w:val="left" w:pos="0"/>
        </w:tabs>
        <w:spacing w:line="276" w:lineRule="auto"/>
        <w:jc w:val="both"/>
        <w:rPr>
          <w:sz w:val="26"/>
          <w:szCs w:val="26"/>
        </w:rPr>
      </w:pPr>
      <w:r>
        <w:rPr>
          <w:b/>
          <w:sz w:val="26"/>
          <w:szCs w:val="26"/>
        </w:rPr>
        <w:tab/>
        <w:t>2</w:t>
      </w:r>
      <w:r w:rsidRPr="0086629E">
        <w:rPr>
          <w:b/>
          <w:sz w:val="26"/>
          <w:szCs w:val="26"/>
        </w:rPr>
        <w:t>.</w:t>
      </w:r>
      <w:r>
        <w:rPr>
          <w:sz w:val="26"/>
          <w:szCs w:val="26"/>
        </w:rPr>
        <w:t xml:space="preserve"> </w:t>
      </w:r>
      <w:r>
        <w:rPr>
          <w:sz w:val="26"/>
          <w:szCs w:val="26"/>
        </w:rPr>
        <w:tab/>
        <w:t xml:space="preserve">Ποιο όπλο μπορεί να έδωσαν οι </w:t>
      </w:r>
      <w:r w:rsidR="00DB5422">
        <w:rPr>
          <w:sz w:val="26"/>
          <w:szCs w:val="26"/>
        </w:rPr>
        <w:t>Κύκλωπες</w:t>
      </w:r>
      <w:r>
        <w:rPr>
          <w:sz w:val="26"/>
          <w:szCs w:val="26"/>
        </w:rPr>
        <w:t xml:space="preserve"> στον Δία και στον Ποσειδώνα; Μπορείτε να αναζητήσετε την απάντηση στο διαδίκτυο (ίντερνετ) ή να ψάξετε σε μια εγκυκλοπαίδεια </w:t>
      </w:r>
      <w:r w:rsidRPr="001648B9">
        <w:rPr>
          <w:sz w:val="26"/>
          <w:szCs w:val="26"/>
        </w:rPr>
        <w:sym w:font="Wingdings" w:char="F04A"/>
      </w:r>
      <w:r>
        <w:rPr>
          <w:sz w:val="26"/>
          <w:szCs w:val="26"/>
        </w:rPr>
        <w:t xml:space="preserve">   </w:t>
      </w:r>
    </w:p>
    <w:p w:rsidR="008E57E8" w:rsidRDefault="008E57E8" w:rsidP="008E57E8">
      <w:pPr>
        <w:tabs>
          <w:tab w:val="left" w:pos="0"/>
        </w:tabs>
        <w:spacing w:line="276" w:lineRule="auto"/>
        <w:jc w:val="both"/>
        <w:rPr>
          <w:sz w:val="26"/>
          <w:szCs w:val="26"/>
        </w:rPr>
      </w:pPr>
      <w:r>
        <w:rPr>
          <w:sz w:val="26"/>
          <w:szCs w:val="26"/>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57E8" w:rsidRDefault="008E57E8" w:rsidP="008E57E8">
      <w:pPr>
        <w:tabs>
          <w:tab w:val="left" w:pos="0"/>
        </w:tabs>
        <w:spacing w:line="276" w:lineRule="auto"/>
        <w:jc w:val="both"/>
        <w:rPr>
          <w:sz w:val="26"/>
          <w:szCs w:val="26"/>
        </w:rPr>
      </w:pPr>
    </w:p>
    <w:p w:rsidR="008E57E8" w:rsidRDefault="008E57E8" w:rsidP="008E57E8">
      <w:pPr>
        <w:tabs>
          <w:tab w:val="left" w:pos="0"/>
        </w:tabs>
        <w:spacing w:line="276" w:lineRule="auto"/>
        <w:jc w:val="both"/>
        <w:rPr>
          <w:sz w:val="26"/>
          <w:szCs w:val="26"/>
        </w:rPr>
      </w:pPr>
      <w:r>
        <w:rPr>
          <w:b/>
          <w:sz w:val="26"/>
          <w:szCs w:val="26"/>
        </w:rPr>
        <w:tab/>
        <w:t>3</w:t>
      </w:r>
      <w:r>
        <w:rPr>
          <w:sz w:val="26"/>
          <w:szCs w:val="26"/>
        </w:rPr>
        <w:t xml:space="preserve">. </w:t>
      </w:r>
      <w:r>
        <w:rPr>
          <w:sz w:val="26"/>
          <w:szCs w:val="26"/>
        </w:rPr>
        <w:tab/>
      </w:r>
      <w:r>
        <w:rPr>
          <w:b/>
          <w:i/>
          <w:sz w:val="26"/>
          <w:szCs w:val="26"/>
        </w:rPr>
        <w:t>ένας θεός με πολλά ονόματα κα</w:t>
      </w:r>
      <w:r w:rsidR="002001A5">
        <w:rPr>
          <w:b/>
          <w:i/>
          <w:sz w:val="26"/>
          <w:szCs w:val="26"/>
        </w:rPr>
        <w:t>ι</w:t>
      </w:r>
      <w:r>
        <w:rPr>
          <w:b/>
          <w:i/>
          <w:sz w:val="26"/>
          <w:szCs w:val="26"/>
        </w:rPr>
        <w:t xml:space="preserve"> πολλές κατοικίες! </w:t>
      </w:r>
      <w:r>
        <w:rPr>
          <w:sz w:val="26"/>
          <w:szCs w:val="26"/>
        </w:rPr>
        <w:t xml:space="preserve"> </w:t>
      </w:r>
    </w:p>
    <w:p w:rsidR="008E57E8" w:rsidRDefault="008E57E8" w:rsidP="00FF17B9">
      <w:pPr>
        <w:tabs>
          <w:tab w:val="left" w:pos="0"/>
        </w:tabs>
        <w:jc w:val="both"/>
        <w:rPr>
          <w:sz w:val="26"/>
          <w:szCs w:val="26"/>
        </w:rPr>
      </w:pPr>
      <w:r>
        <w:rPr>
          <w:sz w:val="26"/>
          <w:szCs w:val="26"/>
        </w:rPr>
        <w:tab/>
        <w:t xml:space="preserve">Οι αρχαίοι Έλληνες πίστευαν ότι  έπρεπε να χτίζουν ιερά στις κορυφές των βουνών, γιατί </w:t>
      </w:r>
      <w:r w:rsidR="002001A5">
        <w:rPr>
          <w:sz w:val="26"/>
          <w:szCs w:val="26"/>
        </w:rPr>
        <w:t>εκεί</w:t>
      </w:r>
      <w:r>
        <w:rPr>
          <w:sz w:val="26"/>
          <w:szCs w:val="26"/>
        </w:rPr>
        <w:t xml:space="preserve"> θα βρίσκονταν</w:t>
      </w:r>
      <w:r w:rsidR="002001A5">
        <w:rPr>
          <w:sz w:val="26"/>
          <w:szCs w:val="26"/>
        </w:rPr>
        <w:t xml:space="preserve"> πιο κοντά στον Δία. Παράλληλα</w:t>
      </w:r>
      <w:r>
        <w:rPr>
          <w:sz w:val="26"/>
          <w:szCs w:val="26"/>
        </w:rPr>
        <w:t xml:space="preserve">, φρόντιζαν να δίνουν στον Δία μια σειρά από ονόματα που είχαν να κάνουν με τις κορυφές των βουνών π.χ. </w:t>
      </w:r>
      <w:r w:rsidR="00814560">
        <w:rPr>
          <w:sz w:val="26"/>
          <w:szCs w:val="26"/>
        </w:rPr>
        <w:t>Δίας Κορυφαίος, Δίας Ακραίος, Δίας Υπέρτατος κ.ά. Υπήρχαν, βεβαία, και ονομασ</w:t>
      </w:r>
      <w:r w:rsidR="00FF17B9">
        <w:rPr>
          <w:sz w:val="26"/>
          <w:szCs w:val="26"/>
        </w:rPr>
        <w:t>ίες</w:t>
      </w:r>
      <w:r w:rsidR="00814560">
        <w:rPr>
          <w:sz w:val="26"/>
          <w:szCs w:val="26"/>
        </w:rPr>
        <w:t xml:space="preserve"> όπως Δίας Υμήττιος</w:t>
      </w:r>
      <w:r w:rsidR="00FF17B9">
        <w:rPr>
          <w:sz w:val="26"/>
          <w:szCs w:val="26"/>
        </w:rPr>
        <w:t xml:space="preserve">, Δίας </w:t>
      </w:r>
      <w:r w:rsidR="002001A5">
        <w:rPr>
          <w:sz w:val="26"/>
          <w:szCs w:val="26"/>
        </w:rPr>
        <w:t>Παρνήθιος και Δίας Κιθαιρώνιος.</w:t>
      </w:r>
    </w:p>
    <w:p w:rsidR="008E57E8" w:rsidRPr="00BA7050" w:rsidRDefault="008E57E8" w:rsidP="008E57E8">
      <w:pPr>
        <w:tabs>
          <w:tab w:val="left" w:pos="0"/>
        </w:tabs>
        <w:spacing w:line="276" w:lineRule="auto"/>
        <w:jc w:val="both"/>
        <w:rPr>
          <w:sz w:val="26"/>
          <w:szCs w:val="26"/>
        </w:rPr>
      </w:pPr>
    </w:p>
    <w:p w:rsidR="00814560" w:rsidRDefault="008E57E8" w:rsidP="00814560">
      <w:pPr>
        <w:tabs>
          <w:tab w:val="left" w:pos="0"/>
        </w:tabs>
        <w:spacing w:line="276" w:lineRule="auto"/>
        <w:jc w:val="both"/>
        <w:rPr>
          <w:sz w:val="26"/>
          <w:szCs w:val="26"/>
        </w:rPr>
      </w:pPr>
      <w:r>
        <w:rPr>
          <w:b/>
          <w:sz w:val="26"/>
          <w:szCs w:val="26"/>
        </w:rPr>
        <w:tab/>
        <w:t>3</w:t>
      </w:r>
      <w:r w:rsidRPr="0086629E">
        <w:rPr>
          <w:b/>
          <w:sz w:val="26"/>
          <w:szCs w:val="26"/>
        </w:rPr>
        <w:t>.</w:t>
      </w:r>
      <w:r>
        <w:rPr>
          <w:sz w:val="26"/>
          <w:szCs w:val="26"/>
        </w:rPr>
        <w:t xml:space="preserve"> </w:t>
      </w:r>
      <w:r>
        <w:rPr>
          <w:sz w:val="26"/>
          <w:szCs w:val="26"/>
        </w:rPr>
        <w:tab/>
      </w:r>
      <w:r w:rsidR="00FF17B9">
        <w:rPr>
          <w:sz w:val="26"/>
          <w:szCs w:val="26"/>
        </w:rPr>
        <w:t>Από πού μπορεί να προήλθαν οι τρει</w:t>
      </w:r>
      <w:r w:rsidR="002001A5">
        <w:rPr>
          <w:sz w:val="26"/>
          <w:szCs w:val="26"/>
        </w:rPr>
        <w:t>ς τελευταίες ονομασίες του Δία;</w:t>
      </w:r>
      <w:r w:rsidR="00FF17B9">
        <w:rPr>
          <w:sz w:val="26"/>
          <w:szCs w:val="26"/>
        </w:rPr>
        <w:t xml:space="preserve"> Αν θέλετε, μελετήστε </w:t>
      </w:r>
      <w:r w:rsidR="002001A5">
        <w:rPr>
          <w:sz w:val="26"/>
          <w:szCs w:val="26"/>
        </w:rPr>
        <w:t xml:space="preserve">και έναν χάρτη της Αττικής και </w:t>
      </w:r>
      <w:r w:rsidR="00FF17B9">
        <w:rPr>
          <w:sz w:val="26"/>
          <w:szCs w:val="26"/>
        </w:rPr>
        <w:t xml:space="preserve">της Στερεάς Ελλάδας.   </w:t>
      </w:r>
      <w:r>
        <w:rPr>
          <w:sz w:val="26"/>
          <w:szCs w:val="26"/>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6156" w:rsidRDefault="008D3F08" w:rsidP="00814560">
      <w:pPr>
        <w:tabs>
          <w:tab w:val="left" w:pos="0"/>
        </w:tabs>
        <w:spacing w:line="276" w:lineRule="auto"/>
        <w:jc w:val="both"/>
        <w:rPr>
          <w:sz w:val="26"/>
          <w:szCs w:val="26"/>
        </w:rPr>
      </w:pPr>
      <w:r w:rsidRPr="008D3F0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5pt;margin-top:11.9pt;width:165pt;height:57.95pt;z-index:-251643904" fillcolor="#5e9eff">
            <v:fill color2="#ffebfa" rotate="t" angle="-135" colors="0 #5e9eff;26214f #85c2ff;45875f #c4d6eb;1 #ffebfa" method="none" focus="-50%" type="gradient"/>
            <v:shadow on="t" opacity="52429f"/>
            <v:textpath style="font-family:&quot;Arial Black&quot;;font-style:italic;v-text-kern:t" trim="t" fitpath="t" string="πώς φτιάχτηκε &#10;ο κόσμος;"/>
          </v:shape>
        </w:pict>
      </w:r>
      <w:r>
        <w:rPr>
          <w:noProof/>
          <w:sz w:val="26"/>
          <w:szCs w:val="26"/>
        </w:rPr>
        <w:pict>
          <v:roundrect id="_x0000_s1026" style="position:absolute;left:0;text-align:left;margin-left:177pt;margin-top:3.7pt;width:117pt;height:93.35pt;z-index:251658240" arcsize="10923f" strokecolor="#1f497d [3215]" strokeweight="1.25pt">
            <v:fill color2="fill lighten(0)" rotate="t" angle="-45" method="linear sigma" type="gradient"/>
            <v:shadow on="t" opacity="52429f"/>
            <v:textbox>
              <w:txbxContent>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Default="00814560" w:rsidP="00814560">
                  <w:pPr>
                    <w:jc w:val="center"/>
                    <w:rPr>
                      <w:b/>
                      <w:i/>
                      <w:sz w:val="2"/>
                      <w:szCs w:val="2"/>
                    </w:rPr>
                  </w:pPr>
                </w:p>
                <w:p w:rsidR="00814560" w:rsidRPr="00814560" w:rsidRDefault="00814560" w:rsidP="00814560">
                  <w:pPr>
                    <w:jc w:val="center"/>
                    <w:rPr>
                      <w:b/>
                      <w:i/>
                      <w:sz w:val="2"/>
                      <w:szCs w:val="2"/>
                    </w:rPr>
                  </w:pPr>
                </w:p>
                <w:p w:rsidR="00814560" w:rsidRPr="00814560" w:rsidRDefault="00814560" w:rsidP="00814560">
                  <w:pPr>
                    <w:jc w:val="center"/>
                    <w:rPr>
                      <w:b/>
                      <w:i/>
                      <w:sz w:val="60"/>
                      <w:szCs w:val="60"/>
                    </w:rPr>
                  </w:pPr>
                  <w:r w:rsidRPr="00814560">
                    <w:rPr>
                      <w:b/>
                      <w:i/>
                      <w:sz w:val="60"/>
                      <w:szCs w:val="60"/>
                    </w:rPr>
                    <w:t>Χάος</w:t>
                  </w:r>
                </w:p>
              </w:txbxContent>
            </v:textbox>
          </v:roundrect>
        </w:pict>
      </w: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D860B8" w:rsidRDefault="00D860B8" w:rsidP="00496156">
      <w:pPr>
        <w:tabs>
          <w:tab w:val="left" w:pos="0"/>
        </w:tabs>
        <w:jc w:val="both"/>
        <w:rPr>
          <w:sz w:val="26"/>
          <w:szCs w:val="26"/>
        </w:rPr>
      </w:pPr>
    </w:p>
    <w:p w:rsidR="0020231B" w:rsidRDefault="0020231B" w:rsidP="00496156">
      <w:pPr>
        <w:tabs>
          <w:tab w:val="left" w:pos="0"/>
        </w:tabs>
        <w:jc w:val="both"/>
        <w:rPr>
          <w:sz w:val="26"/>
          <w:szCs w:val="26"/>
        </w:rPr>
      </w:pPr>
    </w:p>
    <w:p w:rsidR="00D860B8" w:rsidRDefault="008D3F08" w:rsidP="00496156">
      <w:pPr>
        <w:tabs>
          <w:tab w:val="left" w:pos="0"/>
        </w:tabs>
        <w:jc w:val="both"/>
        <w:rPr>
          <w:sz w:val="26"/>
          <w:szCs w:val="26"/>
        </w:rPr>
      </w:pPr>
      <w:r>
        <w:rPr>
          <w:noProof/>
          <w:sz w:val="26"/>
          <w:szCs w:val="26"/>
        </w:rPr>
        <w:pict>
          <v:shapetype id="_x0000_t32" coordsize="21600,21600" o:spt="32" o:oned="t" path="m,l21600,21600e" filled="f">
            <v:path arrowok="t" fillok="f" o:connecttype="none"/>
            <o:lock v:ext="edit" shapetype="t"/>
          </v:shapetype>
          <v:shape id="_x0000_s1046" type="#_x0000_t32" style="position:absolute;left:0;text-align:left;margin-left:235.5pt;margin-top:5.1pt;width:0;height:21pt;z-index:251681792" o:connectortype="straight">
            <v:stroke endarrow="block"/>
            <v:shadow on="t" opacity="52429f"/>
          </v:shape>
        </w:pict>
      </w:r>
    </w:p>
    <w:p w:rsidR="00D860B8" w:rsidRDefault="00D860B8" w:rsidP="00496156">
      <w:pPr>
        <w:tabs>
          <w:tab w:val="left" w:pos="0"/>
        </w:tabs>
        <w:jc w:val="both"/>
        <w:rPr>
          <w:sz w:val="26"/>
          <w:szCs w:val="26"/>
        </w:rPr>
      </w:pPr>
    </w:p>
    <w:p w:rsidR="0020231B" w:rsidRDefault="008D3F08" w:rsidP="00496156">
      <w:pPr>
        <w:tabs>
          <w:tab w:val="left" w:pos="0"/>
        </w:tabs>
        <w:jc w:val="both"/>
        <w:rPr>
          <w:sz w:val="26"/>
          <w:szCs w:val="26"/>
        </w:rPr>
      </w:pPr>
      <w:r>
        <w:rPr>
          <w:noProof/>
          <w:sz w:val="26"/>
          <w:szCs w:val="26"/>
        </w:rPr>
        <w:pict>
          <v:roundrect id="_x0000_s1031" style="position:absolute;left:0;text-align:left;margin-left:177pt;margin-top:1.3pt;width:117pt;height:91.65pt;z-index:251663360" arcsize="10923f" strokecolor="#1f497d [3215]" strokeweight="1.25pt">
            <v:fill color2="fill lighten(0)" rotate="t" angle="-45" method="linear sigma" type="gradient"/>
            <v:shadow on="t" opacity="52429f"/>
            <v:textbox style="mso-next-textbox:#_x0000_s1031">
              <w:txbxContent>
                <w:p w:rsidR="00814560" w:rsidRDefault="00814560" w:rsidP="00814560">
                  <w:pPr>
                    <w:jc w:val="center"/>
                  </w:pPr>
                  <w:r>
                    <w:rPr>
                      <w:noProof/>
                    </w:rPr>
                    <w:drawing>
                      <wp:inline distT="0" distB="0" distL="0" distR="0">
                        <wp:extent cx="415925" cy="952500"/>
                        <wp:effectExtent l="19050" t="0" r="3175" b="0"/>
                        <wp:docPr id="7" name="6 - Εικόνα" descr="Άτλας και Γα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Άτλας και Γαία.jpg"/>
                                <pic:cNvPicPr/>
                              </pic:nvPicPr>
                              <pic:blipFill>
                                <a:blip r:embed="rId10"/>
                                <a:srcRect l="52015"/>
                                <a:stretch>
                                  <a:fillRect/>
                                </a:stretch>
                              </pic:blipFill>
                              <pic:spPr>
                                <a:xfrm>
                                  <a:off x="0" y="0"/>
                                  <a:ext cx="415925" cy="952500"/>
                                </a:xfrm>
                                <a:prstGeom prst="rect">
                                  <a:avLst/>
                                </a:prstGeom>
                              </pic:spPr>
                            </pic:pic>
                          </a:graphicData>
                        </a:graphic>
                      </wp:inline>
                    </w:drawing>
                  </w:r>
                </w:p>
              </w:txbxContent>
            </v:textbox>
          </v:roundrect>
        </w:pict>
      </w: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D860B8" w:rsidRDefault="008D3F08" w:rsidP="00496156">
      <w:pPr>
        <w:tabs>
          <w:tab w:val="left" w:pos="0"/>
        </w:tabs>
        <w:jc w:val="both"/>
        <w:rPr>
          <w:sz w:val="26"/>
          <w:szCs w:val="26"/>
        </w:rPr>
      </w:pPr>
      <w:r>
        <w:rPr>
          <w:noProof/>
          <w:sz w:val="26"/>
          <w:szCs w:val="26"/>
        </w:rPr>
        <w:pict>
          <v:roundrect id="_x0000_s1042" style="position:absolute;left:0;text-align:left;margin-left:273.5pt;margin-top:6.4pt;width:37.5pt;height:31pt;z-index:251677696" arcsize="10923f" strokecolor="#1f497d [3215]" strokeweight="1.25pt">
            <v:fill color2="fill lighten(0)" rotate="t" angle="-45" method="linear sigma" type="gradient"/>
            <v:shadow on="t" opacity="52429f"/>
            <v:textbox style="mso-next-textbox:#_x0000_s1042">
              <w:txbxContent>
                <w:p w:rsidR="00814560" w:rsidRPr="00814560" w:rsidRDefault="00814560">
                  <w:pPr>
                    <w:rPr>
                      <w:b/>
                      <w:i/>
                      <w:sz w:val="32"/>
                      <w:szCs w:val="32"/>
                    </w:rPr>
                  </w:pPr>
                  <w:r w:rsidRPr="00814560">
                    <w:rPr>
                      <w:b/>
                      <w:i/>
                      <w:sz w:val="32"/>
                      <w:szCs w:val="32"/>
                    </w:rPr>
                    <w:t xml:space="preserve">Γη </w:t>
                  </w:r>
                </w:p>
              </w:txbxContent>
            </v:textbox>
          </v:roundrect>
        </w:pict>
      </w:r>
    </w:p>
    <w:p w:rsidR="00D860B8" w:rsidRDefault="00D860B8" w:rsidP="00496156">
      <w:pPr>
        <w:tabs>
          <w:tab w:val="left" w:pos="0"/>
        </w:tabs>
        <w:jc w:val="both"/>
        <w:rPr>
          <w:sz w:val="26"/>
          <w:szCs w:val="26"/>
        </w:rPr>
      </w:pPr>
    </w:p>
    <w:p w:rsidR="00D860B8" w:rsidRDefault="008D3F08" w:rsidP="00496156">
      <w:pPr>
        <w:tabs>
          <w:tab w:val="left" w:pos="0"/>
        </w:tabs>
        <w:jc w:val="both"/>
        <w:rPr>
          <w:sz w:val="26"/>
          <w:szCs w:val="26"/>
        </w:rPr>
      </w:pPr>
      <w:r>
        <w:rPr>
          <w:noProof/>
          <w:sz w:val="26"/>
          <w:szCs w:val="26"/>
        </w:rPr>
        <w:pict>
          <v:shape id="_x0000_s1049" type="#_x0000_t32" style="position:absolute;left:0;text-align:left;margin-left:235.5pt;margin-top:7.55pt;width:100.5pt;height:29.35pt;z-index:251684864" o:connectortype="straight">
            <v:stroke endarrow="block"/>
            <v:shadow on="t" opacity="52429f"/>
          </v:shape>
        </w:pict>
      </w:r>
      <w:r>
        <w:rPr>
          <w:noProof/>
          <w:sz w:val="26"/>
          <w:szCs w:val="26"/>
        </w:rPr>
        <w:pict>
          <v:shape id="_x0000_s1048" type="#_x0000_t32" style="position:absolute;left:0;text-align:left;margin-left:2in;margin-top:7.55pt;width:91.5pt;height:29.35pt;flip:x;z-index:251683840" o:connectortype="straight">
            <v:stroke endarrow="block"/>
            <v:shadow on="t" opacity="52429f"/>
          </v:shape>
        </w:pict>
      </w:r>
      <w:r>
        <w:rPr>
          <w:noProof/>
          <w:sz w:val="26"/>
          <w:szCs w:val="26"/>
        </w:rPr>
        <w:pict>
          <v:shape id="_x0000_s1047" type="#_x0000_t32" style="position:absolute;left:0;text-align:left;margin-left:235.5pt;margin-top:7.55pt;width:0;height:24.5pt;z-index:251682816" o:connectortype="straight">
            <v:stroke endarrow="block"/>
            <v:shadow on="t" opacity="52429f"/>
          </v:shape>
        </w:pict>
      </w:r>
    </w:p>
    <w:p w:rsidR="00D860B8" w:rsidRDefault="00D860B8" w:rsidP="00496156">
      <w:pPr>
        <w:tabs>
          <w:tab w:val="left" w:pos="0"/>
        </w:tabs>
        <w:jc w:val="both"/>
        <w:rPr>
          <w:sz w:val="26"/>
          <w:szCs w:val="26"/>
        </w:rPr>
      </w:pPr>
    </w:p>
    <w:p w:rsidR="0020231B" w:rsidRDefault="008D3F08" w:rsidP="00496156">
      <w:pPr>
        <w:tabs>
          <w:tab w:val="left" w:pos="0"/>
        </w:tabs>
        <w:jc w:val="both"/>
        <w:rPr>
          <w:sz w:val="26"/>
          <w:szCs w:val="26"/>
        </w:rPr>
      </w:pPr>
      <w:r>
        <w:rPr>
          <w:noProof/>
          <w:sz w:val="26"/>
          <w:szCs w:val="26"/>
        </w:rPr>
        <w:pict>
          <v:roundrect id="_x0000_s1028" style="position:absolute;left:0;text-align:left;margin-left:177pt;margin-top:7pt;width:117pt;height:106.15pt;z-index:251660288" arcsize="10923f" strokecolor="#1f497d [3215]" strokeweight="1.25pt">
            <v:fill color2="fill lighten(0)" rotate="t" angle="-45" method="linear sigma" type="gradient"/>
            <v:shadow on="t" opacity="52429f"/>
            <v:textbox style="mso-next-textbox:#_x0000_s1028">
              <w:txbxContent>
                <w:p w:rsidR="00814560" w:rsidRDefault="00814560">
                  <w:r>
                    <w:rPr>
                      <w:noProof/>
                    </w:rPr>
                    <w:drawing>
                      <wp:inline distT="0" distB="0" distL="0" distR="0">
                        <wp:extent cx="1149350" cy="1116803"/>
                        <wp:effectExtent l="19050" t="0" r="0" b="0"/>
                        <wp:docPr id="3" name="2 - Εικόνα" descr="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jpg"/>
                                <pic:cNvPicPr/>
                              </pic:nvPicPr>
                              <pic:blipFill>
                                <a:blip r:embed="rId11"/>
                                <a:stretch>
                                  <a:fillRect/>
                                </a:stretch>
                              </pic:blipFill>
                              <pic:spPr>
                                <a:xfrm>
                                  <a:off x="0" y="0"/>
                                  <a:ext cx="1152131" cy="1119505"/>
                                </a:xfrm>
                                <a:prstGeom prst="rect">
                                  <a:avLst/>
                                </a:prstGeom>
                              </pic:spPr>
                            </pic:pic>
                          </a:graphicData>
                        </a:graphic>
                      </wp:inline>
                    </w:drawing>
                  </w:r>
                </w:p>
              </w:txbxContent>
            </v:textbox>
          </v:roundrect>
        </w:pict>
      </w:r>
      <w:r>
        <w:rPr>
          <w:noProof/>
          <w:sz w:val="26"/>
          <w:szCs w:val="26"/>
        </w:rPr>
        <w:pict>
          <v:roundrect id="_x0000_s1030" style="position:absolute;left:0;text-align:left;margin-left:333pt;margin-top:7pt;width:117pt;height:106.15pt;z-index:251662336" arcsize="10923f" strokecolor="#1f497d [3215]" strokeweight="1.25pt">
            <v:fill color2="fill lighten(0)" rotate="t" angle="-45" method="linear sigma" type="gradient"/>
            <v:shadow on="t" opacity="52429f"/>
            <v:textbox style="mso-next-textbox:#_x0000_s1030">
              <w:txbxContent>
                <w:p w:rsidR="00814560" w:rsidRDefault="00293FB3">
                  <w:r>
                    <w:rPr>
                      <w:noProof/>
                    </w:rPr>
                    <w:drawing>
                      <wp:inline distT="0" distB="0" distL="0" distR="0">
                        <wp:extent cx="1092200" cy="996950"/>
                        <wp:effectExtent l="19050" t="0" r="0" b="0"/>
                        <wp:docPr id="8" name="7 - Εικόνα" descr="Sea_Picture_Transparent_PNG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Picture_Transparent_PNG_Clipart.png"/>
                                <pic:cNvPicPr/>
                              </pic:nvPicPr>
                              <pic:blipFill>
                                <a:blip r:embed="rId12"/>
                                <a:stretch>
                                  <a:fillRect/>
                                </a:stretch>
                              </pic:blipFill>
                              <pic:spPr>
                                <a:xfrm>
                                  <a:off x="0" y="0"/>
                                  <a:ext cx="1095805" cy="1000241"/>
                                </a:xfrm>
                                <a:prstGeom prst="rect">
                                  <a:avLst/>
                                </a:prstGeom>
                              </pic:spPr>
                            </pic:pic>
                          </a:graphicData>
                        </a:graphic>
                      </wp:inline>
                    </w:drawing>
                  </w:r>
                </w:p>
              </w:txbxContent>
            </v:textbox>
          </v:roundrect>
        </w:pict>
      </w:r>
      <w:r>
        <w:rPr>
          <w:noProof/>
          <w:sz w:val="26"/>
          <w:szCs w:val="26"/>
        </w:rPr>
        <w:pict>
          <v:roundrect id="_x0000_s1029" style="position:absolute;left:0;text-align:left;margin-left:29.5pt;margin-top:7pt;width:117pt;height:106.15pt;z-index:251661312" arcsize="10923f" strokecolor="#1f497d [3215]" strokeweight="1.25pt">
            <v:fill color2="fill lighten(0)" rotate="t" angle="-45" method="linear sigma" type="gradient"/>
            <v:shadow on="t" opacity="52429f"/>
            <v:textbox>
              <w:txbxContent>
                <w:p w:rsidR="00293FB3" w:rsidRDefault="00293FB3" w:rsidP="00293FB3">
                  <w:pPr>
                    <w:jc w:val="center"/>
                    <w:rPr>
                      <w:b/>
                      <w:i/>
                      <w:sz w:val="2"/>
                      <w:szCs w:val="2"/>
                    </w:rPr>
                  </w:pPr>
                </w:p>
                <w:p w:rsidR="00293FB3" w:rsidRDefault="00293FB3" w:rsidP="00293FB3">
                  <w:pPr>
                    <w:jc w:val="center"/>
                    <w:rPr>
                      <w:b/>
                      <w:i/>
                      <w:sz w:val="2"/>
                      <w:szCs w:val="2"/>
                    </w:rPr>
                  </w:pPr>
                </w:p>
                <w:p w:rsidR="00293FB3" w:rsidRDefault="00293FB3" w:rsidP="00293FB3">
                  <w:pPr>
                    <w:jc w:val="center"/>
                    <w:rPr>
                      <w:b/>
                      <w:i/>
                      <w:sz w:val="2"/>
                      <w:szCs w:val="2"/>
                    </w:rPr>
                  </w:pPr>
                </w:p>
                <w:p w:rsidR="00293FB3" w:rsidRDefault="00293FB3" w:rsidP="00293FB3">
                  <w:pPr>
                    <w:jc w:val="center"/>
                    <w:rPr>
                      <w:b/>
                      <w:i/>
                      <w:sz w:val="2"/>
                      <w:szCs w:val="2"/>
                    </w:rPr>
                  </w:pPr>
                </w:p>
                <w:p w:rsidR="00293FB3" w:rsidRDefault="00293FB3" w:rsidP="00293FB3">
                  <w:pPr>
                    <w:jc w:val="center"/>
                    <w:rPr>
                      <w:b/>
                      <w:i/>
                      <w:sz w:val="2"/>
                      <w:szCs w:val="2"/>
                    </w:rPr>
                  </w:pPr>
                </w:p>
                <w:p w:rsidR="00293FB3" w:rsidRDefault="00293FB3" w:rsidP="00293FB3">
                  <w:pPr>
                    <w:jc w:val="center"/>
                    <w:rPr>
                      <w:b/>
                      <w:i/>
                      <w:sz w:val="2"/>
                      <w:szCs w:val="2"/>
                    </w:rPr>
                  </w:pPr>
                </w:p>
                <w:p w:rsidR="00293FB3" w:rsidRDefault="00293FB3" w:rsidP="00293FB3">
                  <w:pPr>
                    <w:jc w:val="center"/>
                    <w:rPr>
                      <w:b/>
                      <w:i/>
                      <w:sz w:val="2"/>
                      <w:szCs w:val="2"/>
                    </w:rPr>
                  </w:pPr>
                </w:p>
                <w:p w:rsidR="00293FB3" w:rsidRDefault="00293FB3" w:rsidP="00293FB3">
                  <w:pPr>
                    <w:jc w:val="center"/>
                    <w:rPr>
                      <w:b/>
                      <w:i/>
                      <w:sz w:val="2"/>
                      <w:szCs w:val="2"/>
                    </w:rPr>
                  </w:pPr>
                </w:p>
                <w:p w:rsidR="00293FB3" w:rsidRDefault="00293FB3" w:rsidP="00293FB3">
                  <w:pPr>
                    <w:jc w:val="center"/>
                    <w:rPr>
                      <w:b/>
                      <w:i/>
                      <w:sz w:val="2"/>
                      <w:szCs w:val="2"/>
                    </w:rPr>
                  </w:pPr>
                </w:p>
                <w:p w:rsidR="00293FB3" w:rsidRDefault="00293FB3" w:rsidP="00293FB3">
                  <w:pPr>
                    <w:jc w:val="center"/>
                    <w:rPr>
                      <w:b/>
                      <w:i/>
                      <w:sz w:val="2"/>
                      <w:szCs w:val="2"/>
                    </w:rPr>
                  </w:pPr>
                </w:p>
                <w:p w:rsidR="00293FB3" w:rsidRDefault="00293FB3" w:rsidP="00293FB3">
                  <w:pPr>
                    <w:jc w:val="center"/>
                    <w:rPr>
                      <w:b/>
                      <w:i/>
                      <w:sz w:val="2"/>
                      <w:szCs w:val="2"/>
                    </w:rPr>
                  </w:pPr>
                </w:p>
                <w:p w:rsidR="00293FB3" w:rsidRPr="00293FB3" w:rsidRDefault="00293FB3" w:rsidP="00293FB3">
                  <w:pPr>
                    <w:jc w:val="center"/>
                    <w:rPr>
                      <w:b/>
                      <w:i/>
                      <w:sz w:val="2"/>
                      <w:szCs w:val="2"/>
                    </w:rPr>
                  </w:pPr>
                </w:p>
                <w:p w:rsidR="00293FB3" w:rsidRPr="00293FB3" w:rsidRDefault="00293FB3" w:rsidP="00293FB3">
                  <w:pPr>
                    <w:jc w:val="center"/>
                    <w:rPr>
                      <w:b/>
                      <w:i/>
                      <w:sz w:val="50"/>
                      <w:szCs w:val="50"/>
                    </w:rPr>
                  </w:pPr>
                  <w:r w:rsidRPr="00293FB3">
                    <w:rPr>
                      <w:b/>
                      <w:i/>
                      <w:sz w:val="50"/>
                      <w:szCs w:val="50"/>
                    </w:rPr>
                    <w:t>Ουρανός και Γη</w:t>
                  </w:r>
                </w:p>
                <w:p w:rsidR="00293FB3" w:rsidRDefault="00293FB3"/>
              </w:txbxContent>
            </v:textbox>
          </v:roundrect>
        </w:pict>
      </w: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D860B8" w:rsidRDefault="008D3F08" w:rsidP="00496156">
      <w:pPr>
        <w:tabs>
          <w:tab w:val="left" w:pos="0"/>
        </w:tabs>
        <w:jc w:val="both"/>
        <w:rPr>
          <w:sz w:val="26"/>
          <w:szCs w:val="26"/>
        </w:rPr>
      </w:pPr>
      <w:r>
        <w:rPr>
          <w:noProof/>
          <w:sz w:val="26"/>
          <w:szCs w:val="26"/>
        </w:rPr>
        <w:pict>
          <v:roundrect id="_x0000_s1045" style="position:absolute;left:0;text-align:left;margin-left:395.5pt;margin-top:9.9pt;width:69.5pt;height:23pt;z-index:251680768" arcsize="10923f" strokecolor="#1f497d [3215]" strokeweight="1.25pt">
            <v:fill color2="fill lighten(0)" rotate="t" angle="-45" method="linear sigma" type="gradient"/>
            <v:shadow on="t" opacity="52429f"/>
            <v:textbox>
              <w:txbxContent>
                <w:p w:rsidR="00293FB3" w:rsidRPr="00814560" w:rsidRDefault="00293FB3" w:rsidP="00293FB3">
                  <w:pPr>
                    <w:jc w:val="center"/>
                    <w:rPr>
                      <w:b/>
                      <w:i/>
                      <w:sz w:val="26"/>
                      <w:szCs w:val="26"/>
                    </w:rPr>
                  </w:pPr>
                  <w:r>
                    <w:rPr>
                      <w:b/>
                      <w:i/>
                      <w:sz w:val="26"/>
                      <w:szCs w:val="26"/>
                    </w:rPr>
                    <w:t>Θάλασσα</w:t>
                  </w:r>
                </w:p>
              </w:txbxContent>
            </v:textbox>
          </v:roundrect>
        </w:pict>
      </w:r>
    </w:p>
    <w:p w:rsidR="0020231B" w:rsidRDefault="008D3F08" w:rsidP="00496156">
      <w:pPr>
        <w:tabs>
          <w:tab w:val="left" w:pos="0"/>
        </w:tabs>
        <w:jc w:val="both"/>
        <w:rPr>
          <w:sz w:val="26"/>
          <w:szCs w:val="26"/>
        </w:rPr>
      </w:pPr>
      <w:r>
        <w:rPr>
          <w:noProof/>
          <w:sz w:val="26"/>
          <w:szCs w:val="26"/>
        </w:rPr>
        <w:pict>
          <v:roundrect id="_x0000_s1043" style="position:absolute;left:0;text-align:left;margin-left:256.5pt;margin-top:5.95pt;width:58.5pt;height:23pt;z-index:251678720" arcsize="10923f" strokecolor="#1f497d [3215]" strokeweight="1.25pt">
            <v:fill color2="fill lighten(0)" rotate="t" angle="-45" method="linear sigma" type="gradient"/>
            <v:shadow on="t" opacity="52429f"/>
            <v:textbox>
              <w:txbxContent>
                <w:p w:rsidR="00814560" w:rsidRPr="00814560" w:rsidRDefault="00814560" w:rsidP="00814560">
                  <w:pPr>
                    <w:jc w:val="center"/>
                    <w:rPr>
                      <w:b/>
                      <w:i/>
                      <w:sz w:val="26"/>
                      <w:szCs w:val="26"/>
                    </w:rPr>
                  </w:pPr>
                  <w:r w:rsidRPr="00814560">
                    <w:rPr>
                      <w:b/>
                      <w:i/>
                      <w:sz w:val="26"/>
                      <w:szCs w:val="26"/>
                    </w:rPr>
                    <w:t>Βουνά</w:t>
                  </w:r>
                </w:p>
              </w:txbxContent>
            </v:textbox>
          </v:roundrect>
        </w:pict>
      </w:r>
    </w:p>
    <w:p w:rsidR="0020231B" w:rsidRDefault="008D3F08" w:rsidP="00496156">
      <w:pPr>
        <w:tabs>
          <w:tab w:val="left" w:pos="0"/>
        </w:tabs>
        <w:jc w:val="both"/>
        <w:rPr>
          <w:sz w:val="26"/>
          <w:szCs w:val="26"/>
        </w:rPr>
      </w:pPr>
      <w:r>
        <w:rPr>
          <w:noProof/>
          <w:sz w:val="26"/>
          <w:szCs w:val="26"/>
        </w:rPr>
        <w:pict>
          <v:shape id="_x0000_s1064" type="#_x0000_t32" style="position:absolute;left:0;text-align:left;margin-left:86.5pt;margin-top:11.5pt;width:190pt;height:31.1pt;z-index:251699200" o:connectortype="straight">
            <v:stroke endarrow="block"/>
            <v:shadow on="t" opacity="52429f"/>
          </v:shape>
        </w:pict>
      </w:r>
      <w:r>
        <w:rPr>
          <w:noProof/>
          <w:sz w:val="26"/>
          <w:szCs w:val="26"/>
        </w:rPr>
        <w:pict>
          <v:shape id="_x0000_s1050" type="#_x0000_t32" style="position:absolute;left:0;text-align:left;margin-left:86.5pt;margin-top:11.5pt;width:0;height:24.5pt;z-index:251685888" o:connectortype="straight">
            <v:stroke endarrow="block"/>
            <v:shadow on="t" opacity="52429f"/>
          </v:shape>
        </w:pict>
      </w:r>
    </w:p>
    <w:p w:rsidR="0020231B" w:rsidRDefault="0020231B" w:rsidP="00496156">
      <w:pPr>
        <w:tabs>
          <w:tab w:val="left" w:pos="0"/>
        </w:tabs>
        <w:jc w:val="both"/>
        <w:rPr>
          <w:sz w:val="26"/>
          <w:szCs w:val="26"/>
        </w:rPr>
      </w:pPr>
    </w:p>
    <w:p w:rsidR="0020231B" w:rsidRDefault="008D3F08" w:rsidP="00496156">
      <w:pPr>
        <w:tabs>
          <w:tab w:val="left" w:pos="0"/>
        </w:tabs>
        <w:jc w:val="both"/>
        <w:rPr>
          <w:sz w:val="26"/>
          <w:szCs w:val="26"/>
        </w:rPr>
      </w:pPr>
      <w:r>
        <w:rPr>
          <w:noProof/>
          <w:sz w:val="26"/>
          <w:szCs w:val="26"/>
        </w:rPr>
        <w:pict>
          <v:roundrect id="_x0000_s1065" style="position:absolute;left:0;text-align:left;margin-left:283.05pt;margin-top:1.95pt;width:117pt;height:106.15pt;z-index:251700224" arcsize="10923f" strokecolor="#1f497d [3215]" strokeweight="1.25pt">
            <v:fill color2="fill lighten(0)" rotate="t" angle="-45" method="linear sigma" type="gradient"/>
            <v:shadow on="t" opacity="52429f"/>
            <v:textbox>
              <w:txbxContent>
                <w:p w:rsidR="00A92426" w:rsidRDefault="00A92426" w:rsidP="00522458">
                  <w:pPr>
                    <w:rPr>
                      <w:b/>
                      <w:i/>
                      <w:sz w:val="50"/>
                      <w:szCs w:val="50"/>
                    </w:rPr>
                  </w:pPr>
                </w:p>
                <w:p w:rsidR="00522458" w:rsidRPr="00A92426" w:rsidRDefault="00A92426" w:rsidP="00A92426">
                  <w:pPr>
                    <w:jc w:val="center"/>
                    <w:rPr>
                      <w:b/>
                      <w:i/>
                      <w:sz w:val="50"/>
                      <w:szCs w:val="50"/>
                    </w:rPr>
                  </w:pPr>
                  <w:r w:rsidRPr="00A92426">
                    <w:rPr>
                      <w:b/>
                      <w:i/>
                      <w:sz w:val="50"/>
                      <w:szCs w:val="50"/>
                    </w:rPr>
                    <w:t>Τιτάνες</w:t>
                  </w:r>
                </w:p>
              </w:txbxContent>
            </v:textbox>
          </v:roundrect>
        </w:pict>
      </w:r>
      <w:r>
        <w:rPr>
          <w:noProof/>
          <w:sz w:val="26"/>
          <w:szCs w:val="26"/>
        </w:rPr>
        <w:pict>
          <v:roundrect id="_x0000_s1027" style="position:absolute;left:0;text-align:left;margin-left:29.5pt;margin-top:6.1pt;width:117pt;height:106.15pt;z-index:251659264" arcsize="10923f" strokecolor="#1f497d [3215]" strokeweight="1.25pt">
            <v:fill color2="fill lighten(0)" rotate="t" angle="-45" method="linear sigma" type="gradient"/>
            <v:shadow on="t" opacity="52429f"/>
            <v:textbox>
              <w:txbxContent>
                <w:p w:rsidR="00814560" w:rsidRDefault="00814560">
                  <w:r>
                    <w:rPr>
                      <w:noProof/>
                    </w:rPr>
                    <w:drawing>
                      <wp:inline distT="0" distB="0" distL="0" distR="0">
                        <wp:extent cx="1165860" cy="991235"/>
                        <wp:effectExtent l="19050" t="0" r="0" b="0"/>
                        <wp:docPr id="4" name="3 - Εικόνα" descr="T6.1Kr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1Kronos.jpg"/>
                                <pic:cNvPicPr/>
                              </pic:nvPicPr>
                              <pic:blipFill>
                                <a:blip r:embed="rId9"/>
                                <a:stretch>
                                  <a:fillRect/>
                                </a:stretch>
                              </pic:blipFill>
                              <pic:spPr>
                                <a:xfrm>
                                  <a:off x="0" y="0"/>
                                  <a:ext cx="1165860" cy="991235"/>
                                </a:xfrm>
                                <a:prstGeom prst="rect">
                                  <a:avLst/>
                                </a:prstGeom>
                              </pic:spPr>
                            </pic:pic>
                          </a:graphicData>
                        </a:graphic>
                      </wp:inline>
                    </w:drawing>
                  </w:r>
                </w:p>
              </w:txbxContent>
            </v:textbox>
          </v:roundrect>
        </w:pict>
      </w:r>
    </w:p>
    <w:p w:rsidR="00D860B8" w:rsidRDefault="00D860B8" w:rsidP="00496156">
      <w:pPr>
        <w:tabs>
          <w:tab w:val="left" w:pos="0"/>
        </w:tabs>
        <w:jc w:val="both"/>
        <w:rPr>
          <w:sz w:val="26"/>
          <w:szCs w:val="26"/>
        </w:rPr>
      </w:pPr>
    </w:p>
    <w:p w:rsidR="00D860B8" w:rsidRDefault="00D860B8" w:rsidP="00496156">
      <w:pPr>
        <w:tabs>
          <w:tab w:val="left" w:pos="0"/>
        </w:tabs>
        <w:jc w:val="both"/>
        <w:rPr>
          <w:sz w:val="26"/>
          <w:szCs w:val="26"/>
        </w:rPr>
      </w:pPr>
    </w:p>
    <w:p w:rsidR="00D860B8" w:rsidRDefault="00D860B8" w:rsidP="00496156">
      <w:pPr>
        <w:tabs>
          <w:tab w:val="left" w:pos="0"/>
        </w:tabs>
        <w:jc w:val="both"/>
        <w:rPr>
          <w:sz w:val="26"/>
          <w:szCs w:val="26"/>
        </w:rPr>
      </w:pPr>
    </w:p>
    <w:p w:rsidR="00D860B8" w:rsidRDefault="008D3F08" w:rsidP="00496156">
      <w:pPr>
        <w:tabs>
          <w:tab w:val="left" w:pos="0"/>
        </w:tabs>
        <w:jc w:val="both"/>
        <w:rPr>
          <w:sz w:val="26"/>
          <w:szCs w:val="26"/>
        </w:rPr>
      </w:pPr>
      <w:r>
        <w:rPr>
          <w:noProof/>
          <w:sz w:val="26"/>
          <w:szCs w:val="26"/>
        </w:rPr>
        <w:pict>
          <v:roundrect id="_x0000_s1044" style="position:absolute;left:0;text-align:left;margin-left:150.5pt;margin-top:8.8pt;width:75.5pt;height:39.5pt;z-index:251679744" arcsize="10923f" strokecolor="#1f497d [3215]" strokeweight="1.25pt">
            <v:fill color2="fill lighten(0)" rotate="t" angle="-45" method="linear sigma" type="gradient"/>
            <v:shadow on="t" opacity="52429f"/>
            <v:textbox>
              <w:txbxContent>
                <w:p w:rsidR="00814560" w:rsidRPr="00814560" w:rsidRDefault="00814560" w:rsidP="00814560">
                  <w:pPr>
                    <w:jc w:val="center"/>
                    <w:rPr>
                      <w:b/>
                      <w:i/>
                      <w:sz w:val="26"/>
                      <w:szCs w:val="26"/>
                    </w:rPr>
                  </w:pPr>
                  <w:r>
                    <w:rPr>
                      <w:b/>
                      <w:i/>
                      <w:sz w:val="26"/>
                      <w:szCs w:val="26"/>
                    </w:rPr>
                    <w:t xml:space="preserve">Ρέα και Κρόνος </w:t>
                  </w:r>
                </w:p>
              </w:txbxContent>
            </v:textbox>
          </v:roundrect>
        </w:pict>
      </w:r>
    </w:p>
    <w:p w:rsidR="00D860B8" w:rsidRDefault="00D860B8" w:rsidP="00496156">
      <w:pPr>
        <w:tabs>
          <w:tab w:val="left" w:pos="0"/>
        </w:tabs>
        <w:jc w:val="both"/>
        <w:rPr>
          <w:sz w:val="26"/>
          <w:szCs w:val="26"/>
        </w:rPr>
      </w:pPr>
    </w:p>
    <w:p w:rsidR="00D860B8" w:rsidRDefault="00D860B8" w:rsidP="00496156">
      <w:pPr>
        <w:tabs>
          <w:tab w:val="left" w:pos="0"/>
        </w:tabs>
        <w:jc w:val="both"/>
        <w:rPr>
          <w:sz w:val="26"/>
          <w:szCs w:val="26"/>
        </w:rPr>
      </w:pPr>
    </w:p>
    <w:p w:rsidR="00D860B8" w:rsidRDefault="008D3F08" w:rsidP="00496156">
      <w:pPr>
        <w:tabs>
          <w:tab w:val="left" w:pos="0"/>
        </w:tabs>
        <w:jc w:val="both"/>
        <w:rPr>
          <w:sz w:val="26"/>
          <w:szCs w:val="26"/>
        </w:rPr>
      </w:pPr>
      <w:r>
        <w:rPr>
          <w:noProof/>
          <w:sz w:val="26"/>
          <w:szCs w:val="26"/>
        </w:rPr>
        <w:pict>
          <v:shape id="_x0000_s1062" type="#_x0000_t32" style="position:absolute;left:0;text-align:left;margin-left:84pt;margin-top:7.6pt;width:0;height:146.75pt;z-index:-251618304" o:connectortype="straight">
            <v:stroke endarrow="block"/>
            <v:shadow on="t" opacity="52429f"/>
          </v:shape>
        </w:pict>
      </w:r>
      <w:r>
        <w:rPr>
          <w:noProof/>
          <w:sz w:val="26"/>
          <w:szCs w:val="26"/>
        </w:rPr>
        <w:pict>
          <v:shape id="_x0000_s1051" type="#_x0000_t32" style="position:absolute;left:0;text-align:left;margin-left:70.5pt;margin-top:10.45pt;width:0;height:24.5pt;z-index:251686912" o:connectortype="straight">
            <v:stroke endarrow="block"/>
            <v:shadow on="t" opacity="52429f"/>
          </v:shape>
        </w:pict>
      </w:r>
      <w:r>
        <w:rPr>
          <w:noProof/>
          <w:sz w:val="26"/>
          <w:szCs w:val="26"/>
        </w:rPr>
        <w:pict>
          <v:shape id="_x0000_s1059" type="#_x0000_t32" style="position:absolute;left:0;text-align:left;margin-left:84pt;margin-top:7.6pt;width:316.05pt;height:27.35pt;z-index:251695104" o:connectortype="straight">
            <v:stroke endarrow="block"/>
            <v:shadow on="t" opacity="52429f"/>
          </v:shape>
        </w:pict>
      </w:r>
      <w:r>
        <w:rPr>
          <w:noProof/>
          <w:sz w:val="26"/>
          <w:szCs w:val="26"/>
        </w:rPr>
        <w:pict>
          <v:shape id="_x0000_s1058" type="#_x0000_t32" style="position:absolute;left:0;text-align:left;margin-left:84pt;margin-top:7.6pt;width:136pt;height:27.35pt;z-index:251694080" o:connectortype="straight">
            <v:stroke endarrow="block"/>
            <v:shadow on="t" opacity="52429f"/>
          </v:shape>
        </w:pict>
      </w:r>
      <w:r>
        <w:rPr>
          <w:noProof/>
          <w:sz w:val="26"/>
          <w:szCs w:val="26"/>
        </w:rPr>
        <w:pict>
          <v:shape id="_x0000_s1061" type="#_x0000_t32" style="position:absolute;left:0;text-align:left;margin-left:84pt;margin-top:7.6pt;width:276pt;height:149.35pt;z-index:-251619328" o:connectortype="straight">
            <v:stroke endarrow="block"/>
            <v:shadow on="t" opacity="52429f"/>
          </v:shape>
        </w:pict>
      </w:r>
      <w:r>
        <w:rPr>
          <w:noProof/>
          <w:sz w:val="26"/>
          <w:szCs w:val="26"/>
        </w:rPr>
        <w:pict>
          <v:shape id="_x0000_s1060" type="#_x0000_t32" style="position:absolute;left:0;text-align:left;margin-left:84pt;margin-top:7.1pt;width:116.55pt;height:141.75pt;z-index:-251620352" o:connectortype="straight">
            <v:stroke endarrow="block"/>
            <v:shadow on="t" opacity="52429f"/>
          </v:shape>
        </w:pict>
      </w:r>
    </w:p>
    <w:p w:rsidR="0020231B" w:rsidRDefault="0020231B" w:rsidP="00496156">
      <w:pPr>
        <w:tabs>
          <w:tab w:val="left" w:pos="0"/>
        </w:tabs>
        <w:jc w:val="both"/>
        <w:rPr>
          <w:sz w:val="26"/>
          <w:szCs w:val="26"/>
        </w:rPr>
      </w:pPr>
    </w:p>
    <w:p w:rsidR="0020231B" w:rsidRDefault="008D3F08" w:rsidP="00496156">
      <w:pPr>
        <w:tabs>
          <w:tab w:val="left" w:pos="0"/>
        </w:tabs>
        <w:jc w:val="both"/>
        <w:rPr>
          <w:sz w:val="26"/>
          <w:szCs w:val="26"/>
        </w:rPr>
      </w:pPr>
      <w:r>
        <w:rPr>
          <w:noProof/>
          <w:sz w:val="26"/>
          <w:szCs w:val="26"/>
        </w:rPr>
        <w:pict>
          <v:roundrect id="_x0000_s1032" style="position:absolute;left:0;text-align:left;margin-left:183pt;margin-top:7.55pt;width:117pt;height:99.7pt;z-index:251664384" arcsize="10923f" strokecolor="#1f497d [3215]" strokeweight="1.25pt">
            <v:fill color2="fill lighten(0)" rotate="t" angle="-45" method="linear sigma" type="gradient"/>
            <v:shadow on="t" opacity="52429f"/>
            <v:textbox>
              <w:txbxContent>
                <w:p w:rsidR="00293FB3" w:rsidRDefault="00293FB3" w:rsidP="00293FB3">
                  <w:pPr>
                    <w:jc w:val="center"/>
                  </w:pPr>
                  <w:r>
                    <w:rPr>
                      <w:noProof/>
                    </w:rPr>
                    <w:drawing>
                      <wp:inline distT="0" distB="0" distL="0" distR="0">
                        <wp:extent cx="795998" cy="1066800"/>
                        <wp:effectExtent l="19050" t="0" r="4102" b="0"/>
                        <wp:docPr id="20" name="19 - Εικόνα" descr="K3.1Deme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1Demeter (1).jpg"/>
                                <pic:cNvPicPr/>
                              </pic:nvPicPr>
                              <pic:blipFill>
                                <a:blip r:embed="rId13"/>
                                <a:srcRect b="21212"/>
                                <a:stretch>
                                  <a:fillRect/>
                                </a:stretch>
                              </pic:blipFill>
                              <pic:spPr>
                                <a:xfrm>
                                  <a:off x="0" y="0"/>
                                  <a:ext cx="796725" cy="1067774"/>
                                </a:xfrm>
                                <a:prstGeom prst="rect">
                                  <a:avLst/>
                                </a:prstGeom>
                              </pic:spPr>
                            </pic:pic>
                          </a:graphicData>
                        </a:graphic>
                      </wp:inline>
                    </w:drawing>
                  </w:r>
                </w:p>
              </w:txbxContent>
            </v:textbox>
          </v:roundrect>
        </w:pict>
      </w:r>
      <w:r>
        <w:rPr>
          <w:noProof/>
          <w:sz w:val="26"/>
          <w:szCs w:val="26"/>
        </w:rPr>
        <w:pict>
          <v:roundrect id="_x0000_s1034" style="position:absolute;left:0;text-align:left;margin-left:5in;margin-top:7.55pt;width:117pt;height:99.7pt;z-index:251666432" arcsize="10923f" strokecolor="#1f497d [3215]" strokeweight="1.25pt">
            <v:fill color2="fill lighten(0)" rotate="t" angle="-45" method="linear sigma" type="gradient"/>
            <v:shadow on="t" opacity="52429f"/>
            <v:textbox>
              <w:txbxContent>
                <w:p w:rsidR="001A382C" w:rsidRDefault="001A382C">
                  <w:r>
                    <w:rPr>
                      <w:noProof/>
                    </w:rPr>
                    <w:drawing>
                      <wp:inline distT="0" distB="0" distL="0" distR="0">
                        <wp:extent cx="1111250" cy="1070189"/>
                        <wp:effectExtent l="19050" t="0" r="0" b="0"/>
                        <wp:docPr id="27" name="26 - Εικόνα" descr="Poseidon casts the rock of Nisyros upon the giant Polyb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eidon casts the rock of Nisyros upon the giant Polybotes.jpg"/>
                                <pic:cNvPicPr/>
                              </pic:nvPicPr>
                              <pic:blipFill>
                                <a:blip r:embed="rId14"/>
                                <a:srcRect r="50019" b="8980"/>
                                <a:stretch>
                                  <a:fillRect/>
                                </a:stretch>
                              </pic:blipFill>
                              <pic:spPr>
                                <a:xfrm>
                                  <a:off x="0" y="0"/>
                                  <a:ext cx="1115101" cy="1073898"/>
                                </a:xfrm>
                                <a:prstGeom prst="rect">
                                  <a:avLst/>
                                </a:prstGeom>
                              </pic:spPr>
                            </pic:pic>
                          </a:graphicData>
                        </a:graphic>
                      </wp:inline>
                    </w:drawing>
                  </w:r>
                </w:p>
              </w:txbxContent>
            </v:textbox>
          </v:roundrect>
        </w:pict>
      </w:r>
      <w:r>
        <w:rPr>
          <w:noProof/>
          <w:sz w:val="26"/>
          <w:szCs w:val="26"/>
        </w:rPr>
        <w:pict>
          <v:roundrect id="_x0000_s1033" style="position:absolute;left:0;text-align:left;margin-left:10.5pt;margin-top:7.55pt;width:117pt;height:99.7pt;z-index:251665408" arcsize="10923f" strokecolor="#1f497d [3215]" strokeweight="1.25pt">
            <v:fill color2="fill lighten(0)" rotate="t" angle="-45" method="linear sigma" type="gradient"/>
            <v:shadow on="t" opacity="52429f"/>
            <v:textbox>
              <w:txbxContent>
                <w:p w:rsidR="00293FB3" w:rsidRDefault="00293FB3" w:rsidP="00293FB3">
                  <w:pPr>
                    <w:jc w:val="center"/>
                  </w:pPr>
                  <w:r>
                    <w:rPr>
                      <w:noProof/>
                    </w:rPr>
                    <w:drawing>
                      <wp:inline distT="0" distB="0" distL="0" distR="0">
                        <wp:extent cx="869950" cy="1069006"/>
                        <wp:effectExtent l="19050" t="0" r="6350" b="0"/>
                        <wp:docPr id="14" name="13 - Εικόνα" descr="Hestia, Athenian red-figure kylix C5th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tia, Athenian red-figure kylix C5th B.C.,.jpg"/>
                                <pic:cNvPicPr/>
                              </pic:nvPicPr>
                              <pic:blipFill>
                                <a:blip r:embed="rId15"/>
                                <a:srcRect b="11585"/>
                                <a:stretch>
                                  <a:fillRect/>
                                </a:stretch>
                              </pic:blipFill>
                              <pic:spPr>
                                <a:xfrm flipH="1">
                                  <a:off x="0" y="0"/>
                                  <a:ext cx="869950" cy="1069006"/>
                                </a:xfrm>
                                <a:prstGeom prst="rect">
                                  <a:avLst/>
                                </a:prstGeom>
                              </pic:spPr>
                            </pic:pic>
                          </a:graphicData>
                        </a:graphic>
                      </wp:inline>
                    </w:drawing>
                  </w:r>
                </w:p>
              </w:txbxContent>
            </v:textbox>
          </v:roundrect>
        </w:pict>
      </w: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D860B8" w:rsidRDefault="00D860B8" w:rsidP="00496156">
      <w:pPr>
        <w:tabs>
          <w:tab w:val="left" w:pos="0"/>
        </w:tabs>
        <w:jc w:val="both"/>
        <w:rPr>
          <w:sz w:val="26"/>
          <w:szCs w:val="26"/>
        </w:rPr>
      </w:pPr>
    </w:p>
    <w:p w:rsidR="00D860B8" w:rsidRDefault="00D860B8" w:rsidP="00496156">
      <w:pPr>
        <w:tabs>
          <w:tab w:val="left" w:pos="0"/>
        </w:tabs>
        <w:jc w:val="both"/>
        <w:rPr>
          <w:sz w:val="26"/>
          <w:szCs w:val="26"/>
        </w:rPr>
      </w:pPr>
    </w:p>
    <w:p w:rsidR="0020231B" w:rsidRDefault="008D3F08" w:rsidP="00496156">
      <w:pPr>
        <w:tabs>
          <w:tab w:val="left" w:pos="0"/>
        </w:tabs>
        <w:jc w:val="both"/>
        <w:rPr>
          <w:sz w:val="26"/>
          <w:szCs w:val="26"/>
        </w:rPr>
      </w:pPr>
      <w:r>
        <w:rPr>
          <w:noProof/>
          <w:sz w:val="26"/>
          <w:szCs w:val="26"/>
        </w:rPr>
        <w:pict>
          <v:roundrect id="_x0000_s1054" style="position:absolute;left:0;text-align:left;margin-left:415.5pt;margin-top:2.3pt;width:86pt;height:25.5pt;z-index:251689984" arcsize="10923f" strokecolor="#1f497d [3215]" strokeweight="1.25pt">
            <v:fill color2="fill lighten(0)" rotate="t" angle="-45" method="linear sigma" type="gradient"/>
            <v:shadow on="t" opacity="52429f"/>
            <v:textbox>
              <w:txbxContent>
                <w:p w:rsidR="00F90DCC" w:rsidRPr="00814560" w:rsidRDefault="00F90DCC" w:rsidP="00F90DCC">
                  <w:pPr>
                    <w:jc w:val="center"/>
                    <w:rPr>
                      <w:b/>
                      <w:i/>
                      <w:sz w:val="26"/>
                      <w:szCs w:val="26"/>
                    </w:rPr>
                  </w:pPr>
                  <w:r>
                    <w:rPr>
                      <w:b/>
                      <w:i/>
                      <w:sz w:val="26"/>
                      <w:szCs w:val="26"/>
                    </w:rPr>
                    <w:t xml:space="preserve">Ποσειδώνας  </w:t>
                  </w:r>
                </w:p>
              </w:txbxContent>
            </v:textbox>
          </v:roundrect>
        </w:pict>
      </w:r>
      <w:r>
        <w:rPr>
          <w:noProof/>
          <w:sz w:val="26"/>
          <w:szCs w:val="26"/>
        </w:rPr>
        <w:pict>
          <v:roundrect id="_x0000_s1053" style="position:absolute;left:0;text-align:left;margin-left:262pt;margin-top:2.3pt;width:68pt;height:25.5pt;z-index:251688960" arcsize="10923f" strokecolor="#1f497d [3215]" strokeweight="1.25pt">
            <v:fill color2="fill lighten(0)" rotate="t" angle="-45" method="linear sigma" type="gradient"/>
            <v:shadow on="t" opacity="52429f"/>
            <v:textbox>
              <w:txbxContent>
                <w:p w:rsidR="00293FB3" w:rsidRPr="00814560" w:rsidRDefault="00293FB3" w:rsidP="00293FB3">
                  <w:pPr>
                    <w:jc w:val="center"/>
                    <w:rPr>
                      <w:b/>
                      <w:i/>
                      <w:sz w:val="26"/>
                      <w:szCs w:val="26"/>
                    </w:rPr>
                  </w:pPr>
                  <w:r>
                    <w:rPr>
                      <w:b/>
                      <w:i/>
                      <w:sz w:val="26"/>
                      <w:szCs w:val="26"/>
                    </w:rPr>
                    <w:t xml:space="preserve">Δήμητρα  </w:t>
                  </w:r>
                </w:p>
              </w:txbxContent>
            </v:textbox>
          </v:roundrect>
        </w:pict>
      </w:r>
      <w:r>
        <w:rPr>
          <w:noProof/>
          <w:sz w:val="26"/>
          <w:szCs w:val="26"/>
        </w:rPr>
        <w:pict>
          <v:roundrect id="_x0000_s1052" style="position:absolute;left:0;text-align:left;margin-left:109pt;margin-top:2.3pt;width:53pt;height:23pt;z-index:251687936" arcsize="10923f" strokecolor="#1f497d [3215]" strokeweight="1.25pt">
            <v:fill color2="fill lighten(0)" rotate="t" angle="-45" method="linear sigma" type="gradient"/>
            <v:shadow on="t" opacity="52429f"/>
            <v:textbox>
              <w:txbxContent>
                <w:p w:rsidR="00293FB3" w:rsidRPr="00814560" w:rsidRDefault="00293FB3" w:rsidP="00293FB3">
                  <w:pPr>
                    <w:jc w:val="center"/>
                    <w:rPr>
                      <w:b/>
                      <w:i/>
                      <w:sz w:val="26"/>
                      <w:szCs w:val="26"/>
                    </w:rPr>
                  </w:pPr>
                  <w:r>
                    <w:rPr>
                      <w:b/>
                      <w:i/>
                      <w:sz w:val="26"/>
                      <w:szCs w:val="26"/>
                    </w:rPr>
                    <w:t xml:space="preserve">Εστία  </w:t>
                  </w:r>
                </w:p>
              </w:txbxContent>
            </v:textbox>
          </v:roundrect>
        </w:pict>
      </w:r>
    </w:p>
    <w:p w:rsidR="0020231B" w:rsidRDefault="0020231B" w:rsidP="00496156">
      <w:pPr>
        <w:tabs>
          <w:tab w:val="left" w:pos="0"/>
        </w:tabs>
        <w:jc w:val="both"/>
        <w:rPr>
          <w:sz w:val="26"/>
          <w:szCs w:val="26"/>
        </w:rPr>
      </w:pPr>
    </w:p>
    <w:p w:rsidR="00D860B8" w:rsidRDefault="00D860B8" w:rsidP="00496156">
      <w:pPr>
        <w:tabs>
          <w:tab w:val="left" w:pos="0"/>
        </w:tabs>
        <w:jc w:val="both"/>
        <w:rPr>
          <w:sz w:val="26"/>
          <w:szCs w:val="26"/>
        </w:rPr>
      </w:pPr>
    </w:p>
    <w:p w:rsidR="00D860B8" w:rsidRDefault="008D3F08" w:rsidP="00496156">
      <w:pPr>
        <w:tabs>
          <w:tab w:val="left" w:pos="0"/>
        </w:tabs>
        <w:jc w:val="both"/>
        <w:rPr>
          <w:sz w:val="26"/>
          <w:szCs w:val="26"/>
        </w:rPr>
      </w:pPr>
      <w:r>
        <w:rPr>
          <w:noProof/>
          <w:sz w:val="26"/>
          <w:szCs w:val="26"/>
        </w:rPr>
        <w:pict>
          <v:roundrect id="_x0000_s1037" style="position:absolute;left:0;text-align:left;margin-left:5in;margin-top:4.85pt;width:117pt;height:99.7pt;z-index:251669504" arcsize="10923f" strokecolor="#1f497d [3215]" strokeweight="1.25pt">
            <v:fill color2="fill lighten(0)" rotate="t" angle="-45" method="linear sigma" type="gradient"/>
            <v:shadow on="t" opacity="52429f"/>
            <v:textbox>
              <w:txbxContent>
                <w:p w:rsidR="000E26A2" w:rsidRDefault="000E26A2">
                  <w:r>
                    <w:rPr>
                      <w:noProof/>
                    </w:rPr>
                    <w:drawing>
                      <wp:inline distT="0" distB="0" distL="0" distR="0">
                        <wp:extent cx="965200" cy="1111250"/>
                        <wp:effectExtent l="19050" t="0" r="6350" b="0"/>
                        <wp:docPr id="61" name="60 - Εικόνα" descr="Hera, Athenian red-figure lekythos C5th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 Athenian red-figure lekythos C5th B.C..jpg"/>
                                <pic:cNvPicPr/>
                              </pic:nvPicPr>
                              <pic:blipFill>
                                <a:blip r:embed="rId16"/>
                                <a:srcRect b="26667"/>
                                <a:stretch>
                                  <a:fillRect/>
                                </a:stretch>
                              </pic:blipFill>
                              <pic:spPr>
                                <a:xfrm flipH="1">
                                  <a:off x="0" y="0"/>
                                  <a:ext cx="965200" cy="1111250"/>
                                </a:xfrm>
                                <a:prstGeom prst="rect">
                                  <a:avLst/>
                                </a:prstGeom>
                              </pic:spPr>
                            </pic:pic>
                          </a:graphicData>
                        </a:graphic>
                      </wp:inline>
                    </w:drawing>
                  </w:r>
                </w:p>
              </w:txbxContent>
            </v:textbox>
          </v:roundrect>
        </w:pict>
      </w:r>
      <w:r>
        <w:rPr>
          <w:noProof/>
          <w:sz w:val="26"/>
          <w:szCs w:val="26"/>
        </w:rPr>
        <w:pict>
          <v:roundrect id="_x0000_s1036" style="position:absolute;left:0;text-align:left;margin-left:10.5pt;margin-top:4.85pt;width:117pt;height:99.7pt;z-index:251668480" arcsize="10923f" strokecolor="#1f497d [3215]" strokeweight="1.25pt">
            <v:fill color2="fill lighten(0)" rotate="t" angle="-45" method="linear sigma" type="gradient"/>
            <v:shadow on="t" opacity="52429f"/>
            <v:textbox>
              <w:txbxContent>
                <w:p w:rsidR="00F90DCC" w:rsidRDefault="00F90DCC" w:rsidP="002D7DAF">
                  <w:pPr>
                    <w:jc w:val="center"/>
                  </w:pPr>
                  <w:r>
                    <w:rPr>
                      <w:noProof/>
                    </w:rPr>
                    <w:drawing>
                      <wp:inline distT="0" distB="0" distL="0" distR="0">
                        <wp:extent cx="817900" cy="996950"/>
                        <wp:effectExtent l="19050" t="0" r="1250" b="0"/>
                        <wp:docPr id="35" name="34 - Εικόνα" descr="Άδης και Περσεφό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Άδης και Περσεφόνη.jpg"/>
                                <pic:cNvPicPr/>
                              </pic:nvPicPr>
                              <pic:blipFill>
                                <a:blip r:embed="rId17"/>
                                <a:srcRect r="48187" b="30425"/>
                                <a:stretch>
                                  <a:fillRect/>
                                </a:stretch>
                              </pic:blipFill>
                              <pic:spPr>
                                <a:xfrm>
                                  <a:off x="0" y="0"/>
                                  <a:ext cx="817900" cy="996950"/>
                                </a:xfrm>
                                <a:prstGeom prst="rect">
                                  <a:avLst/>
                                </a:prstGeom>
                              </pic:spPr>
                            </pic:pic>
                          </a:graphicData>
                        </a:graphic>
                      </wp:inline>
                    </w:drawing>
                  </w:r>
                </w:p>
              </w:txbxContent>
            </v:textbox>
          </v:roundrect>
        </w:pict>
      </w:r>
      <w:r>
        <w:rPr>
          <w:noProof/>
          <w:sz w:val="26"/>
          <w:szCs w:val="26"/>
        </w:rPr>
        <w:pict>
          <v:roundrect id="_x0000_s1035" style="position:absolute;left:0;text-align:left;margin-left:183pt;margin-top:4.85pt;width:117pt;height:99.7pt;z-index:251667456" arcsize="10923f" strokecolor="#1f497d [3215]" strokeweight="1.25pt">
            <v:fill color2="fill lighten(0)" rotate="t" angle="-45" method="linear sigma" type="gradient"/>
            <v:shadow on="t" opacity="52429f"/>
            <v:textbox>
              <w:txbxContent>
                <w:p w:rsidR="000E26A2" w:rsidRDefault="000E26A2" w:rsidP="000E26A2">
                  <w:pPr>
                    <w:jc w:val="center"/>
                  </w:pPr>
                  <w:r>
                    <w:rPr>
                      <w:noProof/>
                    </w:rPr>
                    <w:drawing>
                      <wp:inline distT="0" distB="0" distL="0" distR="0">
                        <wp:extent cx="974090" cy="996950"/>
                        <wp:effectExtent l="19050" t="0" r="0" b="0"/>
                        <wp:docPr id="60" name="59 - Εικόνα" descr="K1.2Z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2Zeus.jpg"/>
                                <pic:cNvPicPr/>
                              </pic:nvPicPr>
                              <pic:blipFill>
                                <a:blip r:embed="rId18"/>
                                <a:srcRect b="46395"/>
                                <a:stretch>
                                  <a:fillRect/>
                                </a:stretch>
                              </pic:blipFill>
                              <pic:spPr>
                                <a:xfrm>
                                  <a:off x="0" y="0"/>
                                  <a:ext cx="979051" cy="1002027"/>
                                </a:xfrm>
                                <a:prstGeom prst="rect">
                                  <a:avLst/>
                                </a:prstGeom>
                              </pic:spPr>
                            </pic:pic>
                          </a:graphicData>
                        </a:graphic>
                      </wp:inline>
                    </w:drawing>
                  </w:r>
                </w:p>
              </w:txbxContent>
            </v:textbox>
          </v:roundrect>
        </w:pict>
      </w:r>
      <w:r>
        <w:rPr>
          <w:noProof/>
          <w:sz w:val="26"/>
          <w:szCs w:val="26"/>
        </w:rPr>
        <w:pict>
          <v:roundrect id="_x0000_s1056" style="position:absolute;left:0;text-align:left;margin-left:292pt;margin-top:76.95pt;width:44pt;height:23pt;z-index:251692032" arcsize="10923f" strokecolor="#1f497d [3215]" strokeweight="1.25pt">
            <v:fill color2="fill lighten(0)" rotate="t" angle="-45" method="linear sigma" type="gradient"/>
            <v:shadow on="t" opacity="52429f"/>
            <v:textbox>
              <w:txbxContent>
                <w:p w:rsidR="000666A5" w:rsidRPr="00814560" w:rsidRDefault="000E26A2" w:rsidP="000666A5">
                  <w:pPr>
                    <w:jc w:val="center"/>
                    <w:rPr>
                      <w:b/>
                      <w:i/>
                      <w:sz w:val="26"/>
                      <w:szCs w:val="26"/>
                    </w:rPr>
                  </w:pPr>
                  <w:r>
                    <w:rPr>
                      <w:b/>
                      <w:i/>
                      <w:sz w:val="26"/>
                      <w:szCs w:val="26"/>
                    </w:rPr>
                    <w:t>Δίας</w:t>
                  </w:r>
                  <w:r w:rsidR="000666A5">
                    <w:rPr>
                      <w:b/>
                      <w:i/>
                      <w:sz w:val="26"/>
                      <w:szCs w:val="26"/>
                    </w:rPr>
                    <w:t xml:space="preserve">  </w:t>
                  </w:r>
                </w:p>
              </w:txbxContent>
            </v:textbox>
          </v:roundrect>
        </w:pict>
      </w: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20231B" w:rsidRDefault="0020231B" w:rsidP="00496156">
      <w:pPr>
        <w:tabs>
          <w:tab w:val="left" w:pos="0"/>
        </w:tabs>
        <w:jc w:val="both"/>
        <w:rPr>
          <w:sz w:val="26"/>
          <w:szCs w:val="26"/>
        </w:rPr>
      </w:pPr>
    </w:p>
    <w:p w:rsidR="0020231B" w:rsidRDefault="008D3F08" w:rsidP="00496156">
      <w:pPr>
        <w:tabs>
          <w:tab w:val="left" w:pos="0"/>
        </w:tabs>
        <w:jc w:val="both"/>
        <w:rPr>
          <w:sz w:val="26"/>
          <w:szCs w:val="26"/>
        </w:rPr>
      </w:pPr>
      <w:r>
        <w:rPr>
          <w:noProof/>
          <w:sz w:val="26"/>
          <w:szCs w:val="26"/>
        </w:rPr>
        <w:pict>
          <v:roundrect id="_x0000_s1055" style="position:absolute;left:0;text-align:left;margin-left:81pt;margin-top:11.65pt;width:81pt;height:26pt;z-index:251691008" arcsize="10923f" strokecolor="#1f497d [3215]" strokeweight="1.25pt">
            <v:fill color2="fill lighten(0)" rotate="t" angle="-45" method="linear sigma" type="gradient"/>
            <v:shadow on="t" opacity="52429f"/>
            <v:textbox>
              <w:txbxContent>
                <w:p w:rsidR="002D7DAF" w:rsidRPr="00814560" w:rsidRDefault="00A92426" w:rsidP="002D7DAF">
                  <w:pPr>
                    <w:jc w:val="center"/>
                    <w:rPr>
                      <w:b/>
                      <w:i/>
                      <w:sz w:val="26"/>
                      <w:szCs w:val="26"/>
                    </w:rPr>
                  </w:pPr>
                  <w:r>
                    <w:rPr>
                      <w:b/>
                      <w:i/>
                      <w:sz w:val="26"/>
                      <w:szCs w:val="26"/>
                    </w:rPr>
                    <w:t xml:space="preserve">Πλούτωνας </w:t>
                  </w:r>
                </w:p>
              </w:txbxContent>
            </v:textbox>
          </v:roundrect>
        </w:pict>
      </w:r>
      <w:r>
        <w:rPr>
          <w:noProof/>
          <w:sz w:val="26"/>
          <w:szCs w:val="26"/>
        </w:rPr>
        <w:pict>
          <v:roundrect id="_x0000_s1057" style="position:absolute;left:0;text-align:left;margin-left:455pt;margin-top:11.65pt;width:53pt;height:26pt;z-index:251693056" arcsize="10923f" strokecolor="#1f497d [3215]" strokeweight="1.25pt">
            <v:fill color2="fill lighten(0)" rotate="t" angle="-45" method="linear sigma" type="gradient"/>
            <v:shadow on="t" opacity="52429f"/>
            <v:textbox>
              <w:txbxContent>
                <w:p w:rsidR="000E26A2" w:rsidRPr="00814560" w:rsidRDefault="000E26A2" w:rsidP="000E26A2">
                  <w:pPr>
                    <w:jc w:val="center"/>
                    <w:rPr>
                      <w:b/>
                      <w:i/>
                      <w:sz w:val="26"/>
                      <w:szCs w:val="26"/>
                    </w:rPr>
                  </w:pPr>
                  <w:r>
                    <w:rPr>
                      <w:b/>
                      <w:i/>
                      <w:sz w:val="26"/>
                      <w:szCs w:val="26"/>
                    </w:rPr>
                    <w:t xml:space="preserve">Ήρα  </w:t>
                  </w:r>
                </w:p>
              </w:txbxContent>
            </v:textbox>
          </v:roundrect>
        </w:pict>
      </w:r>
    </w:p>
    <w:p w:rsidR="001A6E25" w:rsidRPr="005F5C08" w:rsidRDefault="004D493E" w:rsidP="008E57E8">
      <w:pPr>
        <w:tabs>
          <w:tab w:val="left" w:pos="0"/>
        </w:tabs>
        <w:spacing w:line="276" w:lineRule="auto"/>
        <w:jc w:val="both"/>
        <w:rPr>
          <w:i/>
          <w:color w:val="333333"/>
          <w:sz w:val="26"/>
          <w:szCs w:val="26"/>
          <w:shd w:val="clear" w:color="auto" w:fill="FFFFFF"/>
        </w:rPr>
      </w:pPr>
      <w:r>
        <w:rPr>
          <w:sz w:val="26"/>
          <w:szCs w:val="26"/>
        </w:rPr>
        <w:tab/>
      </w:r>
      <w:r w:rsidR="00622587">
        <w:rPr>
          <w:i/>
          <w:color w:val="333333"/>
          <w:sz w:val="26"/>
          <w:szCs w:val="26"/>
          <w:shd w:val="clear" w:color="auto" w:fill="FFFFFF"/>
        </w:rPr>
        <w:t xml:space="preserve"> </w:t>
      </w:r>
    </w:p>
    <w:sectPr w:rsidR="001A6E25" w:rsidRPr="005F5C08" w:rsidSect="00F73D59">
      <w:footerReference w:type="even" r:id="rId19"/>
      <w:footerReference w:type="default" r:id="rId20"/>
      <w:pgSz w:w="11906" w:h="16838"/>
      <w:pgMar w:top="567" w:right="991" w:bottom="719"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0BB" w:rsidRDefault="00BD50BB">
      <w:r>
        <w:separator/>
      </w:r>
    </w:p>
  </w:endnote>
  <w:endnote w:type="continuationSeparator" w:id="0">
    <w:p w:rsidR="00BD50BB" w:rsidRDefault="00BD50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B4F" w:rsidRDefault="008D3F08">
    <w:pPr>
      <w:pStyle w:val="a3"/>
      <w:framePr w:wrap="around" w:vAnchor="text" w:hAnchor="margin" w:xAlign="center" w:y="1"/>
      <w:rPr>
        <w:rStyle w:val="a4"/>
      </w:rPr>
    </w:pPr>
    <w:r>
      <w:rPr>
        <w:rStyle w:val="a4"/>
      </w:rPr>
      <w:fldChar w:fldCharType="begin"/>
    </w:r>
    <w:r w:rsidR="00432B4F">
      <w:rPr>
        <w:rStyle w:val="a4"/>
      </w:rPr>
      <w:instrText xml:space="preserve">PAGE  </w:instrText>
    </w:r>
    <w:r>
      <w:rPr>
        <w:rStyle w:val="a4"/>
      </w:rPr>
      <w:fldChar w:fldCharType="end"/>
    </w:r>
  </w:p>
  <w:p w:rsidR="00432B4F" w:rsidRDefault="00432B4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B4F" w:rsidRDefault="00432B4F" w:rsidP="00E14947">
    <w:pPr>
      <w:pStyle w:val="a3"/>
      <w:pBdr>
        <w:top w:val="thinThickSmallGap" w:sz="24" w:space="1" w:color="622423"/>
      </w:pBdr>
      <w:tabs>
        <w:tab w:val="clear" w:pos="4153"/>
        <w:tab w:val="clear" w:pos="8306"/>
        <w:tab w:val="right" w:pos="9835"/>
      </w:tabs>
      <w:rPr>
        <w:rFonts w:ascii="Cambria" w:hAnsi="Cambria"/>
      </w:rPr>
    </w:pPr>
    <w:r w:rsidRPr="00E14947">
      <w:rPr>
        <w:rFonts w:ascii="Cambria" w:hAnsi="Cambria"/>
        <w:sz w:val="22"/>
        <w:szCs w:val="22"/>
      </w:rPr>
      <w:t xml:space="preserve">Ιστορία </w:t>
    </w:r>
    <w:r w:rsidR="00FF17B9">
      <w:rPr>
        <w:rFonts w:ascii="Cambria" w:hAnsi="Cambria"/>
        <w:sz w:val="22"/>
        <w:szCs w:val="22"/>
      </w:rPr>
      <w:t>Γ</w:t>
    </w:r>
    <w:r w:rsidR="0040540F">
      <w:rPr>
        <w:rFonts w:ascii="Cambria" w:hAnsi="Cambria"/>
        <w:sz w:val="22"/>
        <w:szCs w:val="22"/>
      </w:rPr>
      <w:t>΄ Δημοτικού, 1</w:t>
    </w:r>
    <w:r w:rsidR="0040540F" w:rsidRPr="0040540F">
      <w:rPr>
        <w:rFonts w:ascii="Cambria" w:hAnsi="Cambria"/>
        <w:sz w:val="22"/>
        <w:szCs w:val="22"/>
        <w:vertAlign w:val="superscript"/>
      </w:rPr>
      <w:t>η</w:t>
    </w:r>
    <w:r w:rsidR="0040540F">
      <w:rPr>
        <w:rFonts w:ascii="Cambria" w:hAnsi="Cambria"/>
        <w:sz w:val="22"/>
        <w:szCs w:val="22"/>
      </w:rPr>
      <w:t xml:space="preserve">  ενότητα</w:t>
    </w:r>
    <w:r w:rsidR="005F5C08">
      <w:rPr>
        <w:rFonts w:ascii="Cambria" w:hAnsi="Cambria"/>
        <w:sz w:val="22"/>
        <w:szCs w:val="22"/>
      </w:rPr>
      <w:t>, 1</w:t>
    </w:r>
    <w:r w:rsidR="0040540F">
      <w:rPr>
        <w:rFonts w:ascii="Cambria" w:hAnsi="Cambria"/>
        <w:sz w:val="22"/>
        <w:szCs w:val="22"/>
        <w:vertAlign w:val="superscript"/>
      </w:rPr>
      <w:t>ο</w:t>
    </w:r>
    <w:r w:rsidR="0040540F">
      <w:rPr>
        <w:rFonts w:ascii="Cambria" w:hAnsi="Cambria"/>
        <w:sz w:val="22"/>
        <w:szCs w:val="22"/>
      </w:rPr>
      <w:t xml:space="preserve"> κεφάλαιο  </w:t>
    </w:r>
    <w:r w:rsidR="005F5C08">
      <w:rPr>
        <w:rFonts w:ascii="Cambria" w:hAnsi="Cambria"/>
        <w:sz w:val="22"/>
        <w:szCs w:val="22"/>
      </w:rPr>
      <w:t xml:space="preserve">Η </w:t>
    </w:r>
    <w:r w:rsidR="00FF17B9">
      <w:rPr>
        <w:rFonts w:ascii="Cambria" w:hAnsi="Cambria"/>
        <w:sz w:val="22"/>
        <w:szCs w:val="22"/>
      </w:rPr>
      <w:t>Τιτανομαχία</w:t>
    </w:r>
    <w:r w:rsidR="00FF17B9">
      <w:rPr>
        <w:rFonts w:ascii="Cambria" w:hAnsi="Cambria"/>
      </w:rPr>
      <w:t xml:space="preserve">                                                    </w:t>
    </w:r>
    <w:r>
      <w:rPr>
        <w:rFonts w:ascii="Cambria" w:hAnsi="Cambria"/>
      </w:rPr>
      <w:t xml:space="preserve">σελίδα </w:t>
    </w:r>
    <w:fldSimple w:instr=" PAGE   \* MERGEFORMAT ">
      <w:r w:rsidR="00BD50BB" w:rsidRPr="00BD50BB">
        <w:rPr>
          <w:rFonts w:ascii="Cambria" w:hAnsi="Cambria"/>
          <w:noProof/>
        </w:rPr>
        <w:t>1</w:t>
      </w:r>
    </w:fldSimple>
  </w:p>
  <w:p w:rsidR="00432B4F" w:rsidRDefault="00432B4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0BB" w:rsidRDefault="00BD50BB">
      <w:r>
        <w:separator/>
      </w:r>
    </w:p>
  </w:footnote>
  <w:footnote w:type="continuationSeparator" w:id="0">
    <w:p w:rsidR="00BD50BB" w:rsidRDefault="00BD50BB">
      <w:r>
        <w:continuationSeparator/>
      </w:r>
    </w:p>
  </w:footnote>
  <w:footnote w:id="1">
    <w:p w:rsidR="004E7B79" w:rsidRPr="004E7B79" w:rsidRDefault="004E7B79">
      <w:pPr>
        <w:pStyle w:val="aa"/>
        <w:rPr>
          <w:sz w:val="22"/>
          <w:szCs w:val="22"/>
        </w:rPr>
      </w:pPr>
      <w:r w:rsidRPr="004E7B79">
        <w:rPr>
          <w:sz w:val="22"/>
          <w:szCs w:val="22"/>
        </w:rPr>
        <w:tab/>
      </w:r>
      <w:r w:rsidRPr="004E7B79">
        <w:rPr>
          <w:rStyle w:val="ab"/>
          <w:b/>
          <w:sz w:val="22"/>
          <w:szCs w:val="22"/>
        </w:rPr>
        <w:footnoteRef/>
      </w:r>
      <w:r w:rsidRPr="004E7B79">
        <w:rPr>
          <w:sz w:val="22"/>
          <w:szCs w:val="22"/>
        </w:rPr>
        <w:tab/>
      </w:r>
      <w:r>
        <w:rPr>
          <w:sz w:val="22"/>
          <w:szCs w:val="22"/>
        </w:rPr>
        <w:t xml:space="preserve">πέτρα </w:t>
      </w:r>
      <w:r w:rsidRPr="004E7B79">
        <w:rPr>
          <w:sz w:val="22"/>
          <w:szCs w:val="22"/>
        </w:rPr>
        <w:t>τυλιγμ</w:t>
      </w:r>
      <w:r>
        <w:rPr>
          <w:sz w:val="22"/>
          <w:szCs w:val="22"/>
        </w:rPr>
        <w:t>ένη</w:t>
      </w:r>
      <w:r w:rsidRPr="004E7B79">
        <w:rPr>
          <w:sz w:val="22"/>
          <w:szCs w:val="22"/>
        </w:rPr>
        <w:t xml:space="preserve"> με ύφασμα </w:t>
      </w:r>
    </w:p>
  </w:footnote>
  <w:footnote w:id="2">
    <w:p w:rsidR="00F73D59" w:rsidRPr="004E7B79" w:rsidRDefault="00F73D59">
      <w:pPr>
        <w:pStyle w:val="aa"/>
        <w:rPr>
          <w:sz w:val="22"/>
          <w:szCs w:val="22"/>
        </w:rPr>
      </w:pPr>
      <w:r w:rsidRPr="004E7B79">
        <w:rPr>
          <w:sz w:val="22"/>
          <w:szCs w:val="22"/>
        </w:rPr>
        <w:tab/>
      </w:r>
      <w:r w:rsidRPr="004E7B79">
        <w:rPr>
          <w:rStyle w:val="ab"/>
          <w:b/>
          <w:sz w:val="22"/>
          <w:szCs w:val="22"/>
        </w:rPr>
        <w:footnoteRef/>
      </w:r>
      <w:r w:rsidRPr="004E7B79">
        <w:rPr>
          <w:sz w:val="22"/>
          <w:szCs w:val="22"/>
        </w:rPr>
        <w:tab/>
        <w:t>παιδιά της Γης</w:t>
      </w:r>
      <w:r w:rsidR="009D0AA7">
        <w:rPr>
          <w:sz w:val="22"/>
          <w:szCs w:val="22"/>
        </w:rPr>
        <w:t xml:space="preserve"> και αυτοί, όπως και οι Τιτάνες</w:t>
      </w:r>
      <w:r w:rsidRPr="004E7B79">
        <w:rPr>
          <w:sz w:val="22"/>
          <w:szCs w:val="22"/>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2320"/>
    <w:multiLevelType w:val="hybridMultilevel"/>
    <w:tmpl w:val="023274CA"/>
    <w:lvl w:ilvl="0" w:tplc="0DE8FA2A">
      <w:start w:val="1"/>
      <w:numFmt w:val="decimal"/>
      <w:lvlText w:val="%1."/>
      <w:lvlJc w:val="left"/>
      <w:pPr>
        <w:tabs>
          <w:tab w:val="num" w:pos="227"/>
        </w:tabs>
        <w:ind w:left="0" w:firstLine="113"/>
      </w:pPr>
      <w:rPr>
        <w:rFonts w:hint="default"/>
        <w:b/>
        <w:i/>
        <w:sz w:val="28"/>
        <w:szCs w:val="28"/>
      </w:rPr>
    </w:lvl>
    <w:lvl w:ilvl="1" w:tplc="2CEA6A36">
      <w:start w:val="1"/>
      <w:numFmt w:val="bullet"/>
      <w:lvlText w:val=""/>
      <w:lvlJc w:val="left"/>
      <w:pPr>
        <w:tabs>
          <w:tab w:val="num" w:pos="363"/>
        </w:tabs>
        <w:ind w:left="0" w:firstLine="57"/>
      </w:pPr>
      <w:rPr>
        <w:rFonts w:ascii="Wingdings" w:hAnsi="Wingdings" w:hint="default"/>
        <w:b w:val="0"/>
        <w:sz w:val="26"/>
        <w:szCs w:val="26"/>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A551A04"/>
    <w:multiLevelType w:val="hybridMultilevel"/>
    <w:tmpl w:val="42623610"/>
    <w:lvl w:ilvl="0" w:tplc="0408000F">
      <w:start w:val="8"/>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121866E5"/>
    <w:multiLevelType w:val="multilevel"/>
    <w:tmpl w:val="B3AC402E"/>
    <w:lvl w:ilvl="0">
      <w:start w:val="1"/>
      <w:numFmt w:val="bullet"/>
      <w:lvlText w:val=""/>
      <w:lvlJc w:val="left"/>
      <w:pPr>
        <w:tabs>
          <w:tab w:val="num" w:pos="720"/>
        </w:tabs>
        <w:ind w:left="720" w:firstLine="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nsid w:val="12672F62"/>
    <w:multiLevelType w:val="hybridMultilevel"/>
    <w:tmpl w:val="76E82878"/>
    <w:lvl w:ilvl="0" w:tplc="2C5AC600">
      <w:start w:val="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5C25CA9"/>
    <w:multiLevelType w:val="multilevel"/>
    <w:tmpl w:val="16F88E8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6900CC9"/>
    <w:multiLevelType w:val="hybridMultilevel"/>
    <w:tmpl w:val="A8CE64C4"/>
    <w:lvl w:ilvl="0" w:tplc="A790E646">
      <w:start w:val="8"/>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2B9235C4"/>
    <w:multiLevelType w:val="hybridMultilevel"/>
    <w:tmpl w:val="B3AC402E"/>
    <w:lvl w:ilvl="0" w:tplc="B7329384">
      <w:start w:val="1"/>
      <w:numFmt w:val="bullet"/>
      <w:lvlText w:val=""/>
      <w:lvlJc w:val="left"/>
      <w:pPr>
        <w:tabs>
          <w:tab w:val="num" w:pos="720"/>
        </w:tabs>
        <w:ind w:left="720" w:firstLine="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7">
    <w:nsid w:val="32DF5A75"/>
    <w:multiLevelType w:val="hybridMultilevel"/>
    <w:tmpl w:val="6E205950"/>
    <w:lvl w:ilvl="0" w:tplc="D60286D0">
      <w:start w:val="1"/>
      <w:numFmt w:val="decimal"/>
      <w:lvlText w:val="%1."/>
      <w:lvlJc w:val="left"/>
      <w:pPr>
        <w:tabs>
          <w:tab w:val="num" w:pos="7740"/>
        </w:tabs>
        <w:ind w:left="7740" w:hanging="360"/>
      </w:pPr>
      <w:rPr>
        <w:rFonts w:hint="default"/>
      </w:rPr>
    </w:lvl>
    <w:lvl w:ilvl="1" w:tplc="04080019" w:tentative="1">
      <w:start w:val="1"/>
      <w:numFmt w:val="lowerLetter"/>
      <w:lvlText w:val="%2."/>
      <w:lvlJc w:val="left"/>
      <w:pPr>
        <w:tabs>
          <w:tab w:val="num" w:pos="8460"/>
        </w:tabs>
        <w:ind w:left="8460" w:hanging="360"/>
      </w:pPr>
    </w:lvl>
    <w:lvl w:ilvl="2" w:tplc="0408001B" w:tentative="1">
      <w:start w:val="1"/>
      <w:numFmt w:val="lowerRoman"/>
      <w:lvlText w:val="%3."/>
      <w:lvlJc w:val="right"/>
      <w:pPr>
        <w:tabs>
          <w:tab w:val="num" w:pos="9180"/>
        </w:tabs>
        <w:ind w:left="9180" w:hanging="180"/>
      </w:pPr>
    </w:lvl>
    <w:lvl w:ilvl="3" w:tplc="0408000F" w:tentative="1">
      <w:start w:val="1"/>
      <w:numFmt w:val="decimal"/>
      <w:lvlText w:val="%4."/>
      <w:lvlJc w:val="left"/>
      <w:pPr>
        <w:tabs>
          <w:tab w:val="num" w:pos="9900"/>
        </w:tabs>
        <w:ind w:left="9900" w:hanging="360"/>
      </w:pPr>
    </w:lvl>
    <w:lvl w:ilvl="4" w:tplc="04080019" w:tentative="1">
      <w:start w:val="1"/>
      <w:numFmt w:val="lowerLetter"/>
      <w:lvlText w:val="%5."/>
      <w:lvlJc w:val="left"/>
      <w:pPr>
        <w:tabs>
          <w:tab w:val="num" w:pos="10620"/>
        </w:tabs>
        <w:ind w:left="10620" w:hanging="360"/>
      </w:pPr>
    </w:lvl>
    <w:lvl w:ilvl="5" w:tplc="0408001B" w:tentative="1">
      <w:start w:val="1"/>
      <w:numFmt w:val="lowerRoman"/>
      <w:lvlText w:val="%6."/>
      <w:lvlJc w:val="right"/>
      <w:pPr>
        <w:tabs>
          <w:tab w:val="num" w:pos="11340"/>
        </w:tabs>
        <w:ind w:left="11340" w:hanging="180"/>
      </w:pPr>
    </w:lvl>
    <w:lvl w:ilvl="6" w:tplc="0408000F" w:tentative="1">
      <w:start w:val="1"/>
      <w:numFmt w:val="decimal"/>
      <w:lvlText w:val="%7."/>
      <w:lvlJc w:val="left"/>
      <w:pPr>
        <w:tabs>
          <w:tab w:val="num" w:pos="12060"/>
        </w:tabs>
        <w:ind w:left="12060" w:hanging="360"/>
      </w:pPr>
    </w:lvl>
    <w:lvl w:ilvl="7" w:tplc="04080019" w:tentative="1">
      <w:start w:val="1"/>
      <w:numFmt w:val="lowerLetter"/>
      <w:lvlText w:val="%8."/>
      <w:lvlJc w:val="left"/>
      <w:pPr>
        <w:tabs>
          <w:tab w:val="num" w:pos="12780"/>
        </w:tabs>
        <w:ind w:left="12780" w:hanging="360"/>
      </w:pPr>
    </w:lvl>
    <w:lvl w:ilvl="8" w:tplc="0408001B" w:tentative="1">
      <w:start w:val="1"/>
      <w:numFmt w:val="lowerRoman"/>
      <w:lvlText w:val="%9."/>
      <w:lvlJc w:val="right"/>
      <w:pPr>
        <w:tabs>
          <w:tab w:val="num" w:pos="13500"/>
        </w:tabs>
        <w:ind w:left="13500" w:hanging="180"/>
      </w:pPr>
    </w:lvl>
  </w:abstractNum>
  <w:abstractNum w:abstractNumId="8">
    <w:nsid w:val="36B206DE"/>
    <w:multiLevelType w:val="hybridMultilevel"/>
    <w:tmpl w:val="20269928"/>
    <w:lvl w:ilvl="0" w:tplc="2FAE8148">
      <w:start w:val="1"/>
      <w:numFmt w:val="bullet"/>
      <w:lvlText w:val=""/>
      <w:lvlJc w:val="left"/>
      <w:pPr>
        <w:tabs>
          <w:tab w:val="num" w:pos="567"/>
        </w:tabs>
        <w:ind w:left="0" w:firstLine="113"/>
      </w:pPr>
      <w:rPr>
        <w:rFonts w:ascii="Wingdings" w:hAnsi="Wingdings" w:hint="default"/>
      </w:rPr>
    </w:lvl>
    <w:lvl w:ilvl="1" w:tplc="3C1695D8">
      <w:start w:val="1"/>
      <w:numFmt w:val="bullet"/>
      <w:lvlText w:val=""/>
      <w:lvlJc w:val="left"/>
      <w:pPr>
        <w:tabs>
          <w:tab w:val="num" w:pos="417"/>
        </w:tabs>
        <w:ind w:left="57" w:firstLine="0"/>
      </w:pPr>
      <w:rPr>
        <w:rFonts w:ascii="Wingdings" w:hAnsi="Wingdings"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9">
    <w:nsid w:val="4B6A6DF5"/>
    <w:multiLevelType w:val="hybridMultilevel"/>
    <w:tmpl w:val="0E80BE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3CE4589"/>
    <w:multiLevelType w:val="multilevel"/>
    <w:tmpl w:val="834C861C"/>
    <w:lvl w:ilvl="0">
      <w:start w:val="1"/>
      <w:numFmt w:val="bullet"/>
      <w:lvlText w:val=""/>
      <w:lvlJc w:val="left"/>
      <w:pPr>
        <w:tabs>
          <w:tab w:val="num" w:pos="567"/>
        </w:tabs>
        <w:ind w:left="0" w:firstLine="113"/>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
    <w:nsid w:val="58E4674C"/>
    <w:multiLevelType w:val="multilevel"/>
    <w:tmpl w:val="F288EF5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1"/>
  </w:num>
  <w:num w:numId="3">
    <w:abstractNumId w:val="6"/>
  </w:num>
  <w:num w:numId="4">
    <w:abstractNumId w:val="2"/>
  </w:num>
  <w:num w:numId="5">
    <w:abstractNumId w:val="8"/>
  </w:num>
  <w:num w:numId="6">
    <w:abstractNumId w:val="10"/>
  </w:num>
  <w:num w:numId="7">
    <w:abstractNumId w:val="0"/>
  </w:num>
  <w:num w:numId="8">
    <w:abstractNumId w:val="7"/>
  </w:num>
  <w:num w:numId="9">
    <w:abstractNumId w:val="9"/>
  </w:num>
  <w:num w:numId="10">
    <w:abstractNumId w:val="3"/>
  </w:num>
  <w:num w:numId="11">
    <w:abstractNumId w:val="1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20"/>
  <w:noPunctuationKerning/>
  <w:characterSpacingControl w:val="doNotCompress"/>
  <w:savePreviewPicture/>
  <w:footnotePr>
    <w:footnote w:id="-1"/>
    <w:footnote w:id="0"/>
  </w:footnotePr>
  <w:endnotePr>
    <w:endnote w:id="-1"/>
    <w:endnote w:id="0"/>
  </w:endnotePr>
  <w:compat/>
  <w:rsids>
    <w:rsidRoot w:val="00DA59D0"/>
    <w:rsid w:val="00010CE7"/>
    <w:rsid w:val="000145EE"/>
    <w:rsid w:val="00033A26"/>
    <w:rsid w:val="00053076"/>
    <w:rsid w:val="000666A5"/>
    <w:rsid w:val="000672F6"/>
    <w:rsid w:val="0007172C"/>
    <w:rsid w:val="000A6D29"/>
    <w:rsid w:val="000A7C47"/>
    <w:rsid w:val="000D0B56"/>
    <w:rsid w:val="000D19F8"/>
    <w:rsid w:val="000D2263"/>
    <w:rsid w:val="000D2B52"/>
    <w:rsid w:val="000D46EC"/>
    <w:rsid w:val="000E26A2"/>
    <w:rsid w:val="000F38BA"/>
    <w:rsid w:val="001028D5"/>
    <w:rsid w:val="00120CB2"/>
    <w:rsid w:val="00123E90"/>
    <w:rsid w:val="00123EF7"/>
    <w:rsid w:val="001254C1"/>
    <w:rsid w:val="00125F8A"/>
    <w:rsid w:val="00130542"/>
    <w:rsid w:val="0013784B"/>
    <w:rsid w:val="00147348"/>
    <w:rsid w:val="001648B9"/>
    <w:rsid w:val="00170B0E"/>
    <w:rsid w:val="001921AF"/>
    <w:rsid w:val="001A0A63"/>
    <w:rsid w:val="001A382C"/>
    <w:rsid w:val="001A6E25"/>
    <w:rsid w:val="001B145B"/>
    <w:rsid w:val="001D33F4"/>
    <w:rsid w:val="002001A5"/>
    <w:rsid w:val="0020231B"/>
    <w:rsid w:val="00214286"/>
    <w:rsid w:val="002416DA"/>
    <w:rsid w:val="00242910"/>
    <w:rsid w:val="00243FE0"/>
    <w:rsid w:val="00274CC1"/>
    <w:rsid w:val="00285078"/>
    <w:rsid w:val="002866CE"/>
    <w:rsid w:val="00287AF2"/>
    <w:rsid w:val="00293FB3"/>
    <w:rsid w:val="002B0C52"/>
    <w:rsid w:val="002C0B39"/>
    <w:rsid w:val="002C3284"/>
    <w:rsid w:val="002D2320"/>
    <w:rsid w:val="002D7DAF"/>
    <w:rsid w:val="002E3683"/>
    <w:rsid w:val="002F4B30"/>
    <w:rsid w:val="002F4B5A"/>
    <w:rsid w:val="002F7A36"/>
    <w:rsid w:val="0030088C"/>
    <w:rsid w:val="00332013"/>
    <w:rsid w:val="00342843"/>
    <w:rsid w:val="0037433D"/>
    <w:rsid w:val="00375537"/>
    <w:rsid w:val="003956AB"/>
    <w:rsid w:val="003B3257"/>
    <w:rsid w:val="003B45A9"/>
    <w:rsid w:val="003C76F0"/>
    <w:rsid w:val="003D66A5"/>
    <w:rsid w:val="003E4E83"/>
    <w:rsid w:val="003F3CD7"/>
    <w:rsid w:val="0040540F"/>
    <w:rsid w:val="0041192C"/>
    <w:rsid w:val="004136B6"/>
    <w:rsid w:val="00423997"/>
    <w:rsid w:val="00430B8F"/>
    <w:rsid w:val="00432B4F"/>
    <w:rsid w:val="00451C5A"/>
    <w:rsid w:val="00480460"/>
    <w:rsid w:val="0049085D"/>
    <w:rsid w:val="00494937"/>
    <w:rsid w:val="0049528A"/>
    <w:rsid w:val="00496156"/>
    <w:rsid w:val="004D493E"/>
    <w:rsid w:val="004E54CF"/>
    <w:rsid w:val="004E7B79"/>
    <w:rsid w:val="004F5E07"/>
    <w:rsid w:val="0051071C"/>
    <w:rsid w:val="0051648B"/>
    <w:rsid w:val="00522458"/>
    <w:rsid w:val="005329DF"/>
    <w:rsid w:val="00543763"/>
    <w:rsid w:val="005504F2"/>
    <w:rsid w:val="00551259"/>
    <w:rsid w:val="00554F85"/>
    <w:rsid w:val="00572759"/>
    <w:rsid w:val="005771FB"/>
    <w:rsid w:val="00581EB5"/>
    <w:rsid w:val="00582FA8"/>
    <w:rsid w:val="00593D4A"/>
    <w:rsid w:val="005B1EBF"/>
    <w:rsid w:val="005E6DA9"/>
    <w:rsid w:val="005F5C08"/>
    <w:rsid w:val="006148D4"/>
    <w:rsid w:val="00620F04"/>
    <w:rsid w:val="00622587"/>
    <w:rsid w:val="00631617"/>
    <w:rsid w:val="00632862"/>
    <w:rsid w:val="00643665"/>
    <w:rsid w:val="006445FE"/>
    <w:rsid w:val="00661A13"/>
    <w:rsid w:val="0068212F"/>
    <w:rsid w:val="00695E7B"/>
    <w:rsid w:val="006A6742"/>
    <w:rsid w:val="006D3236"/>
    <w:rsid w:val="006F0E9B"/>
    <w:rsid w:val="006F6AE7"/>
    <w:rsid w:val="00706471"/>
    <w:rsid w:val="00712B77"/>
    <w:rsid w:val="00714CBE"/>
    <w:rsid w:val="0072022E"/>
    <w:rsid w:val="007212B3"/>
    <w:rsid w:val="007267D5"/>
    <w:rsid w:val="00733EEC"/>
    <w:rsid w:val="00743E87"/>
    <w:rsid w:val="00774ED3"/>
    <w:rsid w:val="00774F4A"/>
    <w:rsid w:val="00785719"/>
    <w:rsid w:val="00785B5D"/>
    <w:rsid w:val="007B0334"/>
    <w:rsid w:val="007B3381"/>
    <w:rsid w:val="007B4AAE"/>
    <w:rsid w:val="007B6698"/>
    <w:rsid w:val="007D6A1B"/>
    <w:rsid w:val="007E1AC7"/>
    <w:rsid w:val="007E6B08"/>
    <w:rsid w:val="007F2844"/>
    <w:rsid w:val="0080351E"/>
    <w:rsid w:val="00806C82"/>
    <w:rsid w:val="00814560"/>
    <w:rsid w:val="008243D0"/>
    <w:rsid w:val="00836F76"/>
    <w:rsid w:val="008557AC"/>
    <w:rsid w:val="00855CB8"/>
    <w:rsid w:val="0086180E"/>
    <w:rsid w:val="0086629E"/>
    <w:rsid w:val="00875D86"/>
    <w:rsid w:val="008817E2"/>
    <w:rsid w:val="00887463"/>
    <w:rsid w:val="008A71E4"/>
    <w:rsid w:val="008B66DC"/>
    <w:rsid w:val="008C2725"/>
    <w:rsid w:val="008D3F08"/>
    <w:rsid w:val="008D67CA"/>
    <w:rsid w:val="008E3CFB"/>
    <w:rsid w:val="008E57E8"/>
    <w:rsid w:val="008F2683"/>
    <w:rsid w:val="009074EC"/>
    <w:rsid w:val="00907D9F"/>
    <w:rsid w:val="00930704"/>
    <w:rsid w:val="0095174A"/>
    <w:rsid w:val="00957327"/>
    <w:rsid w:val="00964DC2"/>
    <w:rsid w:val="009778A1"/>
    <w:rsid w:val="00985341"/>
    <w:rsid w:val="009B0FD6"/>
    <w:rsid w:val="009B174F"/>
    <w:rsid w:val="009C0D8D"/>
    <w:rsid w:val="009D0AA7"/>
    <w:rsid w:val="009F4522"/>
    <w:rsid w:val="00A17EEA"/>
    <w:rsid w:val="00A2171E"/>
    <w:rsid w:val="00A24417"/>
    <w:rsid w:val="00A24C56"/>
    <w:rsid w:val="00A34391"/>
    <w:rsid w:val="00A43F6F"/>
    <w:rsid w:val="00A61FB5"/>
    <w:rsid w:val="00A80FE3"/>
    <w:rsid w:val="00A81FBD"/>
    <w:rsid w:val="00A92426"/>
    <w:rsid w:val="00AA4E80"/>
    <w:rsid w:val="00AA7AC2"/>
    <w:rsid w:val="00AB4DAB"/>
    <w:rsid w:val="00AC43BA"/>
    <w:rsid w:val="00AE1602"/>
    <w:rsid w:val="00AE7D5A"/>
    <w:rsid w:val="00AF2464"/>
    <w:rsid w:val="00AF4EA9"/>
    <w:rsid w:val="00B011CE"/>
    <w:rsid w:val="00B13F27"/>
    <w:rsid w:val="00B30D05"/>
    <w:rsid w:val="00B44656"/>
    <w:rsid w:val="00B5529D"/>
    <w:rsid w:val="00B647D1"/>
    <w:rsid w:val="00B73517"/>
    <w:rsid w:val="00B7412E"/>
    <w:rsid w:val="00BA3207"/>
    <w:rsid w:val="00BA7050"/>
    <w:rsid w:val="00BB3EC6"/>
    <w:rsid w:val="00BC657D"/>
    <w:rsid w:val="00BD4CED"/>
    <w:rsid w:val="00BD50BB"/>
    <w:rsid w:val="00BD695A"/>
    <w:rsid w:val="00BD6A50"/>
    <w:rsid w:val="00BE1716"/>
    <w:rsid w:val="00BE4825"/>
    <w:rsid w:val="00BF2696"/>
    <w:rsid w:val="00BF5538"/>
    <w:rsid w:val="00C22688"/>
    <w:rsid w:val="00C372FF"/>
    <w:rsid w:val="00C44804"/>
    <w:rsid w:val="00C54663"/>
    <w:rsid w:val="00C5594B"/>
    <w:rsid w:val="00C65EFD"/>
    <w:rsid w:val="00CA3D25"/>
    <w:rsid w:val="00CA7E47"/>
    <w:rsid w:val="00CB50E1"/>
    <w:rsid w:val="00CC5D57"/>
    <w:rsid w:val="00CD182C"/>
    <w:rsid w:val="00CD4E23"/>
    <w:rsid w:val="00CF090C"/>
    <w:rsid w:val="00D22AE5"/>
    <w:rsid w:val="00D35738"/>
    <w:rsid w:val="00D43BEB"/>
    <w:rsid w:val="00D64B2E"/>
    <w:rsid w:val="00D654BA"/>
    <w:rsid w:val="00D66B02"/>
    <w:rsid w:val="00D72A29"/>
    <w:rsid w:val="00D860B8"/>
    <w:rsid w:val="00DA3B99"/>
    <w:rsid w:val="00DA59D0"/>
    <w:rsid w:val="00DA773A"/>
    <w:rsid w:val="00DA79CD"/>
    <w:rsid w:val="00DB0C33"/>
    <w:rsid w:val="00DB5422"/>
    <w:rsid w:val="00DF70A6"/>
    <w:rsid w:val="00E14947"/>
    <w:rsid w:val="00E21E87"/>
    <w:rsid w:val="00E42B75"/>
    <w:rsid w:val="00E44FEC"/>
    <w:rsid w:val="00E629B5"/>
    <w:rsid w:val="00E80827"/>
    <w:rsid w:val="00EA628F"/>
    <w:rsid w:val="00EB749A"/>
    <w:rsid w:val="00EC01A4"/>
    <w:rsid w:val="00ED6DC8"/>
    <w:rsid w:val="00EE7303"/>
    <w:rsid w:val="00EF6AAB"/>
    <w:rsid w:val="00F13254"/>
    <w:rsid w:val="00F22065"/>
    <w:rsid w:val="00F61491"/>
    <w:rsid w:val="00F73D59"/>
    <w:rsid w:val="00F90DCC"/>
    <w:rsid w:val="00F91CC1"/>
    <w:rsid w:val="00F930F8"/>
    <w:rsid w:val="00F96454"/>
    <w:rsid w:val="00FA3F5E"/>
    <w:rsid w:val="00FA7BA7"/>
    <w:rsid w:val="00FC55CE"/>
    <w:rsid w:val="00FD7EF1"/>
    <w:rsid w:val="00FF17B9"/>
    <w:rsid w:val="00FF41A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fillcolor="#5e9eff">
      <v:fill color="#5e9eff" color2="#ffebfa" rotate="t" angle="-45" colors="0 #5e9eff;26214f #85c2ff;45875f #c4d6eb;1 #ffebfa" method="none" focus="-50%" type="gradient"/>
      <v:shadow on="t" opacity="52429f"/>
    </o:shapedefaults>
    <o:shapelayout v:ext="edit">
      <o:idmap v:ext="edit" data="1"/>
      <o:rules v:ext="edit">
        <o:r id="V:Rule13" type="connector" idref="#_x0000_s1046"/>
        <o:r id="V:Rule14" type="connector" idref="#_x0000_s1050"/>
        <o:r id="V:Rule15" type="connector" idref="#_x0000_s1064"/>
        <o:r id="V:Rule16" type="connector" idref="#_x0000_s1048"/>
        <o:r id="V:Rule17" type="connector" idref="#_x0000_s1047"/>
        <o:r id="V:Rule18" type="connector" idref="#_x0000_s1060"/>
        <o:r id="V:Rule19" type="connector" idref="#_x0000_s1058"/>
        <o:r id="V:Rule20" type="connector" idref="#_x0000_s1061"/>
        <o:r id="V:Rule21" type="connector" idref="#_x0000_s1059"/>
        <o:r id="V:Rule22" type="connector" idref="#_x0000_s1051"/>
        <o:r id="V:Rule23" type="connector" idref="#_x0000_s1049"/>
        <o:r id="V:Rule24"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412E"/>
    <w:rPr>
      <w:sz w:val="24"/>
      <w:szCs w:val="24"/>
    </w:rPr>
  </w:style>
  <w:style w:type="paragraph" w:styleId="1">
    <w:name w:val="heading 1"/>
    <w:basedOn w:val="a"/>
    <w:next w:val="a"/>
    <w:qFormat/>
    <w:rsid w:val="00B7412E"/>
    <w:pPr>
      <w:keepNext/>
      <w:jc w:val="center"/>
      <w:outlineLvl w:val="0"/>
    </w:pPr>
    <w:rPr>
      <w:b/>
      <w:bCs/>
      <w:i/>
      <w:iCs/>
      <w:sz w:val="36"/>
      <w:u w:val="single"/>
    </w:rPr>
  </w:style>
  <w:style w:type="paragraph" w:styleId="2">
    <w:name w:val="heading 2"/>
    <w:basedOn w:val="a"/>
    <w:qFormat/>
    <w:rsid w:val="00B7412E"/>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B7412E"/>
    <w:pPr>
      <w:spacing w:before="100" w:beforeAutospacing="1" w:after="100" w:afterAutospacing="1"/>
    </w:pPr>
  </w:style>
  <w:style w:type="paragraph" w:styleId="a3">
    <w:name w:val="footer"/>
    <w:basedOn w:val="a"/>
    <w:link w:val="Char"/>
    <w:uiPriority w:val="99"/>
    <w:rsid w:val="00B7412E"/>
    <w:pPr>
      <w:tabs>
        <w:tab w:val="center" w:pos="4153"/>
        <w:tab w:val="right" w:pos="8306"/>
      </w:tabs>
    </w:pPr>
  </w:style>
  <w:style w:type="character" w:styleId="a4">
    <w:name w:val="page number"/>
    <w:basedOn w:val="a0"/>
    <w:rsid w:val="00B7412E"/>
  </w:style>
  <w:style w:type="character" w:styleId="-">
    <w:name w:val="Hyperlink"/>
    <w:basedOn w:val="a0"/>
    <w:rsid w:val="00B7412E"/>
    <w:rPr>
      <w:color w:val="AD6B00"/>
      <w:u w:val="single"/>
    </w:rPr>
  </w:style>
  <w:style w:type="paragraph" w:styleId="a5">
    <w:name w:val="Body Text"/>
    <w:basedOn w:val="a"/>
    <w:rsid w:val="00B7412E"/>
    <w:rPr>
      <w:sz w:val="26"/>
    </w:rPr>
  </w:style>
  <w:style w:type="paragraph" w:styleId="a6">
    <w:name w:val="Body Text Indent"/>
    <w:basedOn w:val="a"/>
    <w:rsid w:val="00B7412E"/>
    <w:pPr>
      <w:ind w:firstLine="720"/>
      <w:jc w:val="both"/>
    </w:pPr>
    <w:rPr>
      <w:sz w:val="26"/>
    </w:rPr>
  </w:style>
  <w:style w:type="paragraph" w:styleId="20">
    <w:name w:val="Body Text 2"/>
    <w:basedOn w:val="a"/>
    <w:rsid w:val="00B7412E"/>
    <w:pPr>
      <w:jc w:val="both"/>
    </w:pPr>
    <w:rPr>
      <w:sz w:val="26"/>
    </w:rPr>
  </w:style>
  <w:style w:type="paragraph" w:styleId="a7">
    <w:name w:val="Document Map"/>
    <w:basedOn w:val="a"/>
    <w:semiHidden/>
    <w:rsid w:val="00B7412E"/>
    <w:pPr>
      <w:shd w:val="clear" w:color="auto" w:fill="000080"/>
    </w:pPr>
    <w:rPr>
      <w:rFonts w:ascii="Tahoma" w:hAnsi="Tahoma" w:cs="Tahoma"/>
      <w:sz w:val="20"/>
      <w:szCs w:val="20"/>
    </w:rPr>
  </w:style>
  <w:style w:type="paragraph" w:customStyle="1" w:styleId="a8">
    <w:name w:val="διαμορφωση"/>
    <w:basedOn w:val="a"/>
    <w:rsid w:val="00B7412E"/>
    <w:pPr>
      <w:widowControl w:val="0"/>
      <w:autoSpaceDE w:val="0"/>
      <w:autoSpaceDN w:val="0"/>
      <w:adjustRightInd w:val="0"/>
      <w:spacing w:line="360" w:lineRule="auto"/>
      <w:jc w:val="both"/>
    </w:pPr>
  </w:style>
  <w:style w:type="paragraph" w:styleId="a9">
    <w:name w:val="Title"/>
    <w:basedOn w:val="a"/>
    <w:link w:val="Char0"/>
    <w:qFormat/>
    <w:rsid w:val="007F2844"/>
    <w:pPr>
      <w:jc w:val="center"/>
    </w:pPr>
    <w:rPr>
      <w:b/>
      <w:bCs/>
      <w:i/>
      <w:iCs/>
      <w:sz w:val="64"/>
      <w:u w:val="single"/>
      <w:lang w:val="en-US"/>
    </w:rPr>
  </w:style>
  <w:style w:type="character" w:customStyle="1" w:styleId="Char0">
    <w:name w:val="Τίτλος Char"/>
    <w:basedOn w:val="a0"/>
    <w:link w:val="a9"/>
    <w:rsid w:val="007F2844"/>
    <w:rPr>
      <w:b/>
      <w:bCs/>
      <w:i/>
      <w:iCs/>
      <w:sz w:val="64"/>
      <w:szCs w:val="24"/>
      <w:u w:val="single"/>
      <w:lang w:val="en-US"/>
    </w:rPr>
  </w:style>
  <w:style w:type="paragraph" w:styleId="aa">
    <w:name w:val="footnote text"/>
    <w:basedOn w:val="a"/>
    <w:link w:val="Char1"/>
    <w:rsid w:val="007E6B08"/>
    <w:rPr>
      <w:sz w:val="20"/>
      <w:szCs w:val="20"/>
    </w:rPr>
  </w:style>
  <w:style w:type="character" w:customStyle="1" w:styleId="Char1">
    <w:name w:val="Κείμενο υποσημείωσης Char"/>
    <w:basedOn w:val="a0"/>
    <w:link w:val="aa"/>
    <w:rsid w:val="007E6B08"/>
  </w:style>
  <w:style w:type="character" w:styleId="ab">
    <w:name w:val="footnote reference"/>
    <w:basedOn w:val="a0"/>
    <w:rsid w:val="007E6B08"/>
    <w:rPr>
      <w:vertAlign w:val="superscript"/>
    </w:rPr>
  </w:style>
  <w:style w:type="paragraph" w:styleId="ac">
    <w:name w:val="header"/>
    <w:basedOn w:val="a"/>
    <w:link w:val="Char2"/>
    <w:rsid w:val="00E14947"/>
    <w:pPr>
      <w:tabs>
        <w:tab w:val="center" w:pos="4153"/>
        <w:tab w:val="right" w:pos="8306"/>
      </w:tabs>
    </w:pPr>
  </w:style>
  <w:style w:type="character" w:customStyle="1" w:styleId="Char2">
    <w:name w:val="Κεφαλίδα Char"/>
    <w:basedOn w:val="a0"/>
    <w:link w:val="ac"/>
    <w:rsid w:val="00E14947"/>
    <w:rPr>
      <w:sz w:val="24"/>
      <w:szCs w:val="24"/>
    </w:rPr>
  </w:style>
  <w:style w:type="character" w:customStyle="1" w:styleId="Char">
    <w:name w:val="Υποσέλιδο Char"/>
    <w:basedOn w:val="a0"/>
    <w:link w:val="a3"/>
    <w:uiPriority w:val="99"/>
    <w:rsid w:val="00E14947"/>
    <w:rPr>
      <w:sz w:val="24"/>
      <w:szCs w:val="24"/>
    </w:rPr>
  </w:style>
  <w:style w:type="paragraph" w:styleId="ad">
    <w:name w:val="Balloon Text"/>
    <w:basedOn w:val="a"/>
    <w:link w:val="Char3"/>
    <w:rsid w:val="00E14947"/>
    <w:rPr>
      <w:rFonts w:ascii="Tahoma" w:hAnsi="Tahoma" w:cs="Tahoma"/>
      <w:sz w:val="16"/>
      <w:szCs w:val="16"/>
    </w:rPr>
  </w:style>
  <w:style w:type="character" w:customStyle="1" w:styleId="Char3">
    <w:name w:val="Κείμενο πλαισίου Char"/>
    <w:basedOn w:val="a0"/>
    <w:link w:val="ad"/>
    <w:rsid w:val="00E14947"/>
    <w:rPr>
      <w:rFonts w:ascii="Tahoma" w:hAnsi="Tahoma" w:cs="Tahoma"/>
      <w:sz w:val="16"/>
      <w:szCs w:val="16"/>
    </w:rPr>
  </w:style>
  <w:style w:type="character" w:customStyle="1" w:styleId="apple-converted-space">
    <w:name w:val="apple-converted-space"/>
    <w:basedOn w:val="a0"/>
    <w:rsid w:val="00332013"/>
  </w:style>
  <w:style w:type="paragraph" w:customStyle="1" w:styleId="p3paracalibri">
    <w:name w:val="p3paracalibri"/>
    <w:basedOn w:val="a"/>
    <w:rsid w:val="00332013"/>
    <w:pPr>
      <w:spacing w:before="100" w:beforeAutospacing="1" w:after="100" w:afterAutospacing="1"/>
    </w:pPr>
  </w:style>
  <w:style w:type="paragraph" w:styleId="ae">
    <w:name w:val="List Paragraph"/>
    <w:basedOn w:val="a"/>
    <w:uiPriority w:val="34"/>
    <w:qFormat/>
    <w:rsid w:val="0086629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A683C-1D55-4453-974B-E361213AD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1</Pages>
  <Words>806</Words>
  <Characters>4353</Characters>
  <Application>Microsoft Office Word</Application>
  <DocSecurity>0</DocSecurity>
  <Lines>36</Lines>
  <Paragraphs>10</Paragraphs>
  <ScaleCrop>false</ScaleCrop>
  <HeadingPairs>
    <vt:vector size="4" baseType="variant">
      <vt:variant>
        <vt:lpstr>Τίτλος</vt:lpstr>
      </vt:variant>
      <vt:variant>
        <vt:i4>1</vt:i4>
      </vt:variant>
      <vt:variant>
        <vt:lpstr>Επικεφαλίδες</vt:lpstr>
      </vt:variant>
      <vt:variant>
        <vt:i4>2</vt:i4>
      </vt:variant>
    </vt:vector>
  </HeadingPairs>
  <TitlesOfParts>
    <vt:vector size="3" baseType="lpstr">
      <vt:lpstr>Ο ρόλος της ελληνικής γλώσσας</vt:lpstr>
      <vt:lpstr>μέρος 1ο  Μυθολογία		 ενότητα 1    Η δημιουργία του κόσμου </vt:lpstr>
      <vt:lpstr>/1ο κεφάλαιο 	Η Τιτανομαχία</vt:lpstr>
    </vt:vector>
  </TitlesOfParts>
  <Company>m</Company>
  <LinksUpToDate>false</LinksUpToDate>
  <CharactersWithSpaces>5149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 ρόλος της ελληνικής γλώσσας</dc:title>
  <dc:creator>j</dc:creator>
  <cp:lastModifiedBy>Χρήστος Μερεντίτης</cp:lastModifiedBy>
  <cp:revision>37</cp:revision>
  <cp:lastPrinted>2009-01-08T20:05:00Z</cp:lastPrinted>
  <dcterms:created xsi:type="dcterms:W3CDTF">2015-09-24T04:50:00Z</dcterms:created>
  <dcterms:modified xsi:type="dcterms:W3CDTF">2017-09-02T03:23:00Z</dcterms:modified>
</cp:coreProperties>
</file>